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87CB62" w14:textId="6CBA01F4" w:rsidR="00FE16E7" w:rsidRDefault="00FE16E7" w:rsidP="00C60078">
      <w:pPr>
        <w:jc w:val="center"/>
        <w:rPr>
          <w:i/>
        </w:rPr>
      </w:pPr>
      <w:r>
        <w:rPr>
          <w:i/>
          <w:noProof/>
        </w:rPr>
        <w:drawing>
          <wp:inline distT="0" distB="0" distL="0" distR="0" wp14:anchorId="36E9CFCC" wp14:editId="059AD34B">
            <wp:extent cx="6309360" cy="937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ianceLogo.gif"/>
                    <pic:cNvPicPr/>
                  </pic:nvPicPr>
                  <pic:blipFill>
                    <a:blip r:embed="rId5">
                      <a:extLst>
                        <a:ext uri="{28A0092B-C50C-407E-A947-70E740481C1C}">
                          <a14:useLocalDpi xmlns:a14="http://schemas.microsoft.com/office/drawing/2010/main" val="0"/>
                        </a:ext>
                      </a:extLst>
                    </a:blip>
                    <a:stretch>
                      <a:fillRect/>
                    </a:stretch>
                  </pic:blipFill>
                  <pic:spPr>
                    <a:xfrm>
                      <a:off x="0" y="0"/>
                      <a:ext cx="6309360" cy="937895"/>
                    </a:xfrm>
                    <a:prstGeom prst="rect">
                      <a:avLst/>
                    </a:prstGeom>
                  </pic:spPr>
                </pic:pic>
              </a:graphicData>
            </a:graphic>
          </wp:inline>
        </w:drawing>
      </w:r>
    </w:p>
    <w:p w14:paraId="4F9C0246" w14:textId="77777777" w:rsidR="005B1254" w:rsidRDefault="005B1254" w:rsidP="00DC74E1">
      <w:pPr>
        <w:shd w:val="clear" w:color="auto" w:fill="FFFFFF"/>
        <w:jc w:val="center"/>
        <w:rPr>
          <w:i/>
        </w:rPr>
      </w:pPr>
    </w:p>
    <w:p w14:paraId="3684C680" w14:textId="55C3B24C" w:rsidR="00DC74E1" w:rsidRDefault="005B1254" w:rsidP="00DC74E1">
      <w:pPr>
        <w:shd w:val="clear" w:color="auto" w:fill="FFFFFF"/>
        <w:jc w:val="center"/>
      </w:pPr>
      <w:r>
        <w:rPr>
          <w:i/>
        </w:rPr>
        <w:t xml:space="preserve">Compiled by </w:t>
      </w:r>
      <w:r w:rsidR="00FE16E7" w:rsidRPr="001A66C1">
        <w:t xml:space="preserve">Sean Gosiewski, Executive Director, Alliance for Sustainability </w:t>
      </w:r>
    </w:p>
    <w:p w14:paraId="09279A2E" w14:textId="2F100A27" w:rsidR="00FE16E7" w:rsidRPr="00DC74E1" w:rsidRDefault="00FE16E7" w:rsidP="00DC74E1">
      <w:pPr>
        <w:shd w:val="clear" w:color="auto" w:fill="FFFFFF"/>
        <w:jc w:val="center"/>
        <w:rPr>
          <w:rStyle w:val="Hyperlink"/>
          <w:color w:val="auto"/>
          <w:u w:val="none"/>
        </w:rPr>
      </w:pPr>
      <w:r w:rsidRPr="001A66C1">
        <w:t>612-250-0389</w:t>
      </w:r>
      <w:r w:rsidRPr="001A66C1">
        <w:rPr>
          <w:rStyle w:val="apple-converted-space"/>
        </w:rPr>
        <w:t> </w:t>
      </w:r>
      <w:hyperlink r:id="rId6" w:history="1">
        <w:r w:rsidRPr="001A66C1">
          <w:rPr>
            <w:rStyle w:val="Hyperlink"/>
            <w:color w:val="0563C1"/>
          </w:rPr>
          <w:t>sean@afors.org</w:t>
        </w:r>
      </w:hyperlink>
      <w:r w:rsidRPr="001A66C1">
        <w:rPr>
          <w:rStyle w:val="apple-converted-space"/>
        </w:rPr>
        <w:t> </w:t>
      </w:r>
      <w:r w:rsidRPr="001A66C1">
        <w:rPr>
          <w:color w:val="1F497D"/>
        </w:rPr>
        <w:t>,</w:t>
      </w:r>
      <w:proofErr w:type="gramStart"/>
      <w:r w:rsidRPr="001A66C1">
        <w:rPr>
          <w:rStyle w:val="apple-converted-space"/>
        </w:rPr>
        <w:t> </w:t>
      </w:r>
      <w:r w:rsidRPr="001A66C1">
        <w:t xml:space="preserve"> </w:t>
      </w:r>
      <w:proofErr w:type="gramEnd"/>
      <w:r w:rsidRPr="001A66C1">
        <w:fldChar w:fldCharType="begin"/>
      </w:r>
      <w:r w:rsidRPr="001A66C1">
        <w:instrText xml:space="preserve"> HYPERLINK "http://www.afors.org" </w:instrText>
      </w:r>
      <w:r w:rsidRPr="001A66C1">
        <w:fldChar w:fldCharType="separate"/>
      </w:r>
      <w:r w:rsidRPr="001A66C1">
        <w:rPr>
          <w:rStyle w:val="Hyperlink"/>
        </w:rPr>
        <w:t>www.afors.org</w:t>
      </w:r>
      <w:r w:rsidRPr="001A66C1">
        <w:rPr>
          <w:rStyle w:val="Hyperlink"/>
        </w:rPr>
        <w:fldChar w:fldCharType="end"/>
      </w:r>
      <w:r w:rsidR="005B1254">
        <w:rPr>
          <w:rStyle w:val="Hyperlink"/>
        </w:rPr>
        <w:t>/congrgations</w:t>
      </w:r>
      <w:bookmarkStart w:id="0" w:name="_GoBack"/>
      <w:bookmarkEnd w:id="0"/>
    </w:p>
    <w:p w14:paraId="6EA43824" w14:textId="77777777" w:rsidR="00174F80" w:rsidRPr="00DC74E1" w:rsidRDefault="00174F80" w:rsidP="008C7363">
      <w:pPr>
        <w:shd w:val="clear" w:color="auto" w:fill="FFFFFF"/>
        <w:jc w:val="center"/>
        <w:rPr>
          <w:sz w:val="16"/>
          <w:szCs w:val="16"/>
        </w:rPr>
      </w:pPr>
    </w:p>
    <w:p w14:paraId="2BD70D42" w14:textId="3378326C" w:rsidR="00FE16E7" w:rsidRPr="008C7363" w:rsidRDefault="00FE16E7" w:rsidP="008C7363">
      <w:pPr>
        <w:rPr>
          <w:b/>
          <w:sz w:val="28"/>
          <w:szCs w:val="28"/>
        </w:rPr>
      </w:pPr>
      <w:r w:rsidRPr="00FE16E7">
        <w:rPr>
          <w:b/>
          <w:sz w:val="28"/>
          <w:szCs w:val="28"/>
        </w:rPr>
        <w:t xml:space="preserve">Let’s meet our State’s Climate goals, while building racial equity </w:t>
      </w:r>
      <w:r>
        <w:rPr>
          <w:b/>
          <w:sz w:val="28"/>
          <w:szCs w:val="28"/>
        </w:rPr>
        <w:t>&amp;</w:t>
      </w:r>
      <w:r w:rsidRPr="00FE16E7">
        <w:rPr>
          <w:b/>
          <w:sz w:val="28"/>
          <w:szCs w:val="28"/>
        </w:rPr>
        <w:t xml:space="preserve"> shared prosperity!</w:t>
      </w:r>
    </w:p>
    <w:p w14:paraId="12A053CA" w14:textId="7A94A483" w:rsidR="007B736F" w:rsidRDefault="00DF4043" w:rsidP="00FE16E7">
      <w:r w:rsidRPr="00DF4043">
        <w:rPr>
          <w:b/>
        </w:rPr>
        <w:t>MN Has a goal and plan to reduce CO2 by 80% by 2050</w:t>
      </w:r>
      <w:r>
        <w:t xml:space="preserve"> – while strengthening our economy</w:t>
      </w:r>
    </w:p>
    <w:p w14:paraId="7B370FEF" w14:textId="2CDDFF5E" w:rsidR="00DF4043" w:rsidRPr="00DC74E1" w:rsidRDefault="00DF4043" w:rsidP="007B736F">
      <w:pPr>
        <w:pStyle w:val="ListParagraph"/>
        <w:numPr>
          <w:ilvl w:val="0"/>
          <w:numId w:val="2"/>
        </w:numPr>
        <w:rPr>
          <w:b/>
          <w:sz w:val="20"/>
          <w:szCs w:val="20"/>
        </w:rPr>
      </w:pPr>
      <w:r w:rsidRPr="00DC74E1">
        <w:rPr>
          <w:b/>
          <w:sz w:val="20"/>
          <w:szCs w:val="20"/>
        </w:rPr>
        <w:t xml:space="preserve">CSEO Report </w:t>
      </w:r>
      <w:hyperlink r:id="rId7" w:history="1">
        <w:r w:rsidRPr="00DC74E1">
          <w:rPr>
            <w:rStyle w:val="Hyperlink"/>
            <w:sz w:val="20"/>
            <w:szCs w:val="20"/>
          </w:rPr>
          <w:t>https://www.eqb.state.mn.us/sites/default/files/documents/CSEO_EQB.pdf</w:t>
        </w:r>
      </w:hyperlink>
    </w:p>
    <w:p w14:paraId="2BBB3451" w14:textId="07B218A9" w:rsidR="007B736F" w:rsidRPr="00DC74E1" w:rsidRDefault="007B736F" w:rsidP="007B736F">
      <w:pPr>
        <w:pStyle w:val="ListParagraph"/>
        <w:numPr>
          <w:ilvl w:val="0"/>
          <w:numId w:val="2"/>
        </w:numPr>
        <w:rPr>
          <w:rStyle w:val="Hyperlink"/>
          <w:b/>
          <w:color w:val="auto"/>
          <w:sz w:val="20"/>
          <w:szCs w:val="20"/>
          <w:u w:val="none"/>
        </w:rPr>
      </w:pPr>
      <w:r w:rsidRPr="00DC74E1">
        <w:rPr>
          <w:b/>
          <w:sz w:val="20"/>
          <w:szCs w:val="20"/>
        </w:rPr>
        <w:t xml:space="preserve">The Met Council has adopted this goal </w:t>
      </w:r>
      <w:r w:rsidRPr="00DC74E1">
        <w:rPr>
          <w:sz w:val="20"/>
          <w:szCs w:val="20"/>
        </w:rPr>
        <w:t xml:space="preserve">and is encouraging metro cities to do the same </w:t>
      </w:r>
      <w:hyperlink r:id="rId8" w:history="1">
        <w:r w:rsidRPr="00DC74E1">
          <w:rPr>
            <w:rStyle w:val="Hyperlink"/>
            <w:sz w:val="20"/>
            <w:szCs w:val="20"/>
          </w:rPr>
          <w:t>http://metrocouncil.org/Handbook/Plan-Elements/Resilience.aspx</w:t>
        </w:r>
      </w:hyperlink>
    </w:p>
    <w:p w14:paraId="204A66D7" w14:textId="77777777" w:rsidR="007B736F" w:rsidRPr="00DC74E1" w:rsidRDefault="007B736F" w:rsidP="007B736F">
      <w:pPr>
        <w:pStyle w:val="ListParagraph"/>
        <w:numPr>
          <w:ilvl w:val="0"/>
          <w:numId w:val="1"/>
        </w:numPr>
        <w:rPr>
          <w:sz w:val="20"/>
          <w:szCs w:val="20"/>
        </w:rPr>
      </w:pPr>
      <w:r w:rsidRPr="00DC74E1">
        <w:rPr>
          <w:b/>
          <w:sz w:val="20"/>
          <w:szCs w:val="20"/>
        </w:rPr>
        <w:t xml:space="preserve">This will create good paying jobs </w:t>
      </w:r>
      <w:r w:rsidRPr="00DC74E1">
        <w:rPr>
          <w:sz w:val="20"/>
          <w:szCs w:val="20"/>
        </w:rPr>
        <w:t xml:space="preserve">Minnesota's Clean Energy Economy /MN DEED Report </w:t>
      </w:r>
      <w:hyperlink r:id="rId9" w:history="1">
        <w:r w:rsidRPr="00DC74E1">
          <w:rPr>
            <w:rStyle w:val="Hyperlink"/>
            <w:sz w:val="20"/>
            <w:szCs w:val="20"/>
          </w:rPr>
          <w:t>https://mn.gov/deed/data/research/clean-energy-economy</w:t>
        </w:r>
      </w:hyperlink>
      <w:r w:rsidRPr="00DC74E1">
        <w:rPr>
          <w:sz w:val="20"/>
          <w:szCs w:val="20"/>
        </w:rPr>
        <w:t xml:space="preserve"> </w:t>
      </w:r>
    </w:p>
    <w:p w14:paraId="5668D08D" w14:textId="3CF8C35B" w:rsidR="007B736F" w:rsidRPr="00DC74E1" w:rsidRDefault="007B736F" w:rsidP="007B736F">
      <w:pPr>
        <w:pStyle w:val="ListParagraph"/>
        <w:numPr>
          <w:ilvl w:val="0"/>
          <w:numId w:val="1"/>
        </w:numPr>
        <w:rPr>
          <w:sz w:val="20"/>
          <w:szCs w:val="20"/>
        </w:rPr>
      </w:pPr>
      <w:r w:rsidRPr="00DC74E1">
        <w:rPr>
          <w:b/>
          <w:sz w:val="20"/>
          <w:szCs w:val="20"/>
        </w:rPr>
        <w:t xml:space="preserve">But we still need to make progress on equity </w:t>
      </w:r>
      <w:r w:rsidRPr="00DC74E1">
        <w:rPr>
          <w:sz w:val="20"/>
          <w:szCs w:val="20"/>
        </w:rPr>
        <w:t xml:space="preserve">Racial Disparities in Employment Outcomes After College </w:t>
      </w:r>
      <w:hyperlink r:id="rId10" w:history="1">
        <w:r w:rsidRPr="00DC74E1">
          <w:rPr>
            <w:rStyle w:val="Hyperlink"/>
            <w:sz w:val="20"/>
            <w:szCs w:val="20"/>
          </w:rPr>
          <w:t>http://mn.gov/deed/data/data-tools/graduate-employment-outcomes/race-geo.jsp</w:t>
        </w:r>
      </w:hyperlink>
      <w:r w:rsidRPr="00DC74E1">
        <w:rPr>
          <w:sz w:val="20"/>
          <w:szCs w:val="20"/>
        </w:rPr>
        <w:t xml:space="preserve"> </w:t>
      </w:r>
    </w:p>
    <w:p w14:paraId="41E59394" w14:textId="1457A84C" w:rsidR="007B736F" w:rsidRDefault="007B736F" w:rsidP="007B736F">
      <w:pPr>
        <w:rPr>
          <w:b/>
        </w:rPr>
      </w:pPr>
      <w:r>
        <w:rPr>
          <w:b/>
        </w:rPr>
        <w:t>Levels of action – reducing CO2</w:t>
      </w:r>
      <w:r w:rsidR="00DC74E1">
        <w:rPr>
          <w:b/>
        </w:rPr>
        <w:t xml:space="preserve"> – with </w:t>
      </w:r>
    </w:p>
    <w:p w14:paraId="2E6B577F" w14:textId="6B3D6AA2" w:rsidR="007B736F" w:rsidRDefault="007B736F" w:rsidP="00BA248D">
      <w:pPr>
        <w:pStyle w:val="ListParagraph"/>
        <w:numPr>
          <w:ilvl w:val="0"/>
          <w:numId w:val="12"/>
        </w:numPr>
        <w:rPr>
          <w:b/>
        </w:rPr>
      </w:pPr>
      <w:r>
        <w:rPr>
          <w:b/>
        </w:rPr>
        <w:t>Your congregation’s building</w:t>
      </w:r>
    </w:p>
    <w:p w14:paraId="32DD99F9" w14:textId="1CFAFE6A" w:rsidR="007B736F" w:rsidRDefault="007B736F" w:rsidP="00BA248D">
      <w:pPr>
        <w:pStyle w:val="ListParagraph"/>
        <w:numPr>
          <w:ilvl w:val="0"/>
          <w:numId w:val="12"/>
        </w:numPr>
        <w:rPr>
          <w:b/>
        </w:rPr>
      </w:pPr>
      <w:r>
        <w:rPr>
          <w:b/>
        </w:rPr>
        <w:t>Your congregation’s members</w:t>
      </w:r>
    </w:p>
    <w:p w14:paraId="7689BBEA" w14:textId="1DA1609D" w:rsidR="007B736F" w:rsidRDefault="007B736F" w:rsidP="00BA248D">
      <w:pPr>
        <w:pStyle w:val="ListParagraph"/>
        <w:numPr>
          <w:ilvl w:val="0"/>
          <w:numId w:val="12"/>
        </w:numPr>
        <w:rPr>
          <w:b/>
        </w:rPr>
      </w:pPr>
      <w:r>
        <w:rPr>
          <w:b/>
        </w:rPr>
        <w:t>Your Community –</w:t>
      </w:r>
      <w:r w:rsidRPr="007B736F">
        <w:t xml:space="preserve"> other congregations and your city</w:t>
      </w:r>
    </w:p>
    <w:p w14:paraId="01E015B9" w14:textId="6AA1D426" w:rsidR="00DC74E1" w:rsidRDefault="007B736F" w:rsidP="00DC74E1">
      <w:pPr>
        <w:pStyle w:val="ListParagraph"/>
        <w:numPr>
          <w:ilvl w:val="0"/>
          <w:numId w:val="12"/>
        </w:numPr>
        <w:rPr>
          <w:b/>
        </w:rPr>
      </w:pPr>
      <w:r>
        <w:rPr>
          <w:b/>
        </w:rPr>
        <w:t>Our state, nation and world</w:t>
      </w:r>
    </w:p>
    <w:p w14:paraId="63A18DDD" w14:textId="146761BA" w:rsidR="00DC74E1" w:rsidRPr="00DC74E1" w:rsidRDefault="00DC74E1" w:rsidP="00DC74E1">
      <w:pPr>
        <w:ind w:left="360"/>
        <w:rPr>
          <w:b/>
        </w:rPr>
      </w:pPr>
      <w:r>
        <w:rPr>
          <w:b/>
        </w:rPr>
        <w:t xml:space="preserve">From our MN State Climate action plan </w:t>
      </w:r>
      <w:hyperlink r:id="rId11" w:history="1">
        <w:r w:rsidRPr="00DC74E1">
          <w:rPr>
            <w:rStyle w:val="Hyperlink"/>
          </w:rPr>
          <w:t>www.eqb.state.mn.us/content/climate-change</w:t>
        </w:r>
      </w:hyperlink>
      <w:r>
        <w:rPr>
          <w:b/>
        </w:rPr>
        <w:t xml:space="preserve"> </w:t>
      </w:r>
    </w:p>
    <w:p w14:paraId="709063ED" w14:textId="76C3DE2A" w:rsidR="008C7363" w:rsidRPr="008C7363" w:rsidRDefault="008C7363" w:rsidP="008C7363">
      <w:pPr>
        <w:rPr>
          <w:b/>
        </w:rPr>
      </w:pPr>
      <w:r>
        <w:rPr>
          <w:noProof/>
        </w:rPr>
        <w:drawing>
          <wp:inline distT="0" distB="0" distL="0" distR="0" wp14:anchorId="532EEC70" wp14:editId="6DD11200">
            <wp:extent cx="6858000" cy="4518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ncseo2050-plan.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518660"/>
                    </a:xfrm>
                    <a:prstGeom prst="rect">
                      <a:avLst/>
                    </a:prstGeom>
                  </pic:spPr>
                </pic:pic>
              </a:graphicData>
            </a:graphic>
          </wp:inline>
        </w:drawing>
      </w:r>
    </w:p>
    <w:p w14:paraId="7A347755" w14:textId="37435890" w:rsidR="007B736F" w:rsidRDefault="00BA248D" w:rsidP="007B736F">
      <w:pPr>
        <w:jc w:val="center"/>
        <w:rPr>
          <w:b/>
        </w:rPr>
      </w:pPr>
      <w:r>
        <w:rPr>
          <w:b/>
        </w:rPr>
        <w:lastRenderedPageBreak/>
        <w:t xml:space="preserve">ONE - </w:t>
      </w:r>
      <w:r w:rsidR="00DC74E1">
        <w:rPr>
          <w:b/>
        </w:rPr>
        <w:t>Reduce</w:t>
      </w:r>
      <w:r w:rsidR="007B736F">
        <w:rPr>
          <w:b/>
        </w:rPr>
        <w:t xml:space="preserve"> CO2 with your congregation’s buildings</w:t>
      </w:r>
    </w:p>
    <w:p w14:paraId="072E9693" w14:textId="5B871DEF" w:rsidR="007B736F" w:rsidRPr="008C7363" w:rsidRDefault="007B736F" w:rsidP="008C7363">
      <w:pPr>
        <w:pStyle w:val="ListParagraph"/>
        <w:numPr>
          <w:ilvl w:val="0"/>
          <w:numId w:val="7"/>
        </w:numPr>
        <w:rPr>
          <w:b/>
        </w:rPr>
      </w:pPr>
      <w:r w:rsidRPr="008C7363">
        <w:rPr>
          <w:b/>
        </w:rPr>
        <w:t>Maximize energy efficiency</w:t>
      </w:r>
    </w:p>
    <w:p w14:paraId="31E51750" w14:textId="60D06BFC" w:rsidR="007B736F" w:rsidRPr="008C7363" w:rsidRDefault="005B1254" w:rsidP="008C7363">
      <w:pPr>
        <w:pStyle w:val="ListParagraph"/>
        <w:numPr>
          <w:ilvl w:val="0"/>
          <w:numId w:val="7"/>
        </w:numPr>
        <w:rPr>
          <w:b/>
        </w:rPr>
      </w:pPr>
      <w:r>
        <w:rPr>
          <w:b/>
        </w:rPr>
        <w:t>Purchase</w:t>
      </w:r>
      <w:r w:rsidR="007B736F" w:rsidRPr="008C7363">
        <w:rPr>
          <w:b/>
        </w:rPr>
        <w:t xml:space="preserve"> affordable renewable electricity</w:t>
      </w:r>
    </w:p>
    <w:p w14:paraId="08EE687A" w14:textId="07006813" w:rsidR="007B736F" w:rsidRDefault="007B736F" w:rsidP="008C7363">
      <w:pPr>
        <w:pStyle w:val="ListParagraph"/>
        <w:numPr>
          <w:ilvl w:val="1"/>
          <w:numId w:val="1"/>
        </w:numPr>
        <w:rPr>
          <w:b/>
        </w:rPr>
      </w:pPr>
      <w:r>
        <w:rPr>
          <w:b/>
        </w:rPr>
        <w:t>Wind source</w:t>
      </w:r>
    </w:p>
    <w:p w14:paraId="39121D72" w14:textId="20109C87" w:rsidR="007B736F" w:rsidRDefault="007B736F" w:rsidP="008C7363">
      <w:pPr>
        <w:pStyle w:val="ListParagraph"/>
        <w:numPr>
          <w:ilvl w:val="1"/>
          <w:numId w:val="1"/>
        </w:numPr>
        <w:rPr>
          <w:b/>
        </w:rPr>
      </w:pPr>
      <w:r>
        <w:rPr>
          <w:b/>
        </w:rPr>
        <w:t>Explore roof top solar options</w:t>
      </w:r>
    </w:p>
    <w:p w14:paraId="35A54338" w14:textId="3851B113" w:rsidR="007B736F" w:rsidRPr="007B736F" w:rsidRDefault="007B736F" w:rsidP="008C7363">
      <w:pPr>
        <w:pStyle w:val="ListParagraph"/>
        <w:numPr>
          <w:ilvl w:val="1"/>
          <w:numId w:val="1"/>
        </w:numPr>
        <w:rPr>
          <w:b/>
        </w:rPr>
      </w:pPr>
      <w:r>
        <w:rPr>
          <w:b/>
        </w:rPr>
        <w:t>Community Solar gardens</w:t>
      </w:r>
    </w:p>
    <w:p w14:paraId="21534911" w14:textId="0EFEB9FC" w:rsidR="007B736F" w:rsidRPr="005B1254" w:rsidRDefault="007B736F" w:rsidP="008C7363">
      <w:pPr>
        <w:pStyle w:val="ListParagraph"/>
        <w:numPr>
          <w:ilvl w:val="0"/>
          <w:numId w:val="7"/>
        </w:numPr>
      </w:pPr>
      <w:r w:rsidRPr="008C7363">
        <w:rPr>
          <w:b/>
        </w:rPr>
        <w:t>Heating and Cooling</w:t>
      </w:r>
      <w:r w:rsidR="005B1254">
        <w:rPr>
          <w:b/>
        </w:rPr>
        <w:t xml:space="preserve"> – </w:t>
      </w:r>
      <w:r w:rsidR="005B1254" w:rsidRPr="005B1254">
        <w:t>reduce costs, be ready long term to switch from natural gas to electricity</w:t>
      </w:r>
    </w:p>
    <w:p w14:paraId="5172AAEB" w14:textId="7C0672F9" w:rsidR="007B736F" w:rsidRDefault="007B736F" w:rsidP="008C7363">
      <w:pPr>
        <w:pStyle w:val="ListParagraph"/>
        <w:numPr>
          <w:ilvl w:val="1"/>
          <w:numId w:val="1"/>
        </w:numPr>
        <w:rPr>
          <w:b/>
        </w:rPr>
      </w:pPr>
      <w:r>
        <w:rPr>
          <w:b/>
        </w:rPr>
        <w:t>Efficient equipment, efficient appliances, zones</w:t>
      </w:r>
    </w:p>
    <w:p w14:paraId="57914B66" w14:textId="26AEC9E6" w:rsidR="007B736F" w:rsidRDefault="007B736F" w:rsidP="008C7363">
      <w:pPr>
        <w:pStyle w:val="ListParagraph"/>
        <w:numPr>
          <w:ilvl w:val="1"/>
          <w:numId w:val="1"/>
        </w:numPr>
        <w:rPr>
          <w:b/>
        </w:rPr>
      </w:pPr>
      <w:r>
        <w:rPr>
          <w:b/>
        </w:rPr>
        <w:t>Carbon offsets for natural gas use</w:t>
      </w:r>
    </w:p>
    <w:p w14:paraId="5A0458F9" w14:textId="31CED34F" w:rsidR="007B736F" w:rsidRDefault="007B736F" w:rsidP="00BA248D">
      <w:pPr>
        <w:pStyle w:val="ListParagraph"/>
        <w:numPr>
          <w:ilvl w:val="1"/>
          <w:numId w:val="1"/>
        </w:numPr>
        <w:spacing w:after="0"/>
        <w:rPr>
          <w:b/>
        </w:rPr>
      </w:pPr>
      <w:r>
        <w:rPr>
          <w:b/>
        </w:rPr>
        <w:t>Long term – replacing natural gas with electricity</w:t>
      </w:r>
    </w:p>
    <w:p w14:paraId="32282C9C" w14:textId="77777777" w:rsidR="00DC74E1" w:rsidRPr="00BA248D" w:rsidRDefault="00DC74E1" w:rsidP="00DC74E1">
      <w:pPr>
        <w:pStyle w:val="ListParagraph"/>
        <w:spacing w:after="0"/>
        <w:ind w:left="1440"/>
        <w:rPr>
          <w:b/>
        </w:rPr>
      </w:pPr>
    </w:p>
    <w:p w14:paraId="2CCB7B49" w14:textId="2E95569A" w:rsidR="00BA248D" w:rsidRPr="00DC74E1" w:rsidRDefault="007B736F" w:rsidP="00DC74E1">
      <w:pPr>
        <w:pStyle w:val="ListParagraph"/>
        <w:numPr>
          <w:ilvl w:val="0"/>
          <w:numId w:val="10"/>
        </w:numPr>
        <w:spacing w:after="0"/>
        <w:ind w:left="360"/>
        <w:rPr>
          <w:b/>
          <w:sz w:val="28"/>
          <w:szCs w:val="28"/>
        </w:rPr>
      </w:pPr>
      <w:r w:rsidRPr="00174F80">
        <w:rPr>
          <w:b/>
          <w:sz w:val="28"/>
          <w:szCs w:val="28"/>
        </w:rPr>
        <w:t>Maximize energy efficiency</w:t>
      </w:r>
    </w:p>
    <w:p w14:paraId="33C50E21" w14:textId="77777777" w:rsidR="007B736F" w:rsidRDefault="007B736F" w:rsidP="00BA248D">
      <w:pPr>
        <w:rPr>
          <w:rStyle w:val="Hyperlink"/>
          <w:rFonts w:eastAsia="Times New Roman"/>
        </w:rPr>
      </w:pPr>
      <w:r w:rsidRPr="0080512D">
        <w:rPr>
          <w:rFonts w:eastAsia="Times New Roman"/>
          <w:b/>
          <w:color w:val="000000"/>
        </w:rPr>
        <w:t>Call for a free energy assessment for your congregation’s building</w:t>
      </w:r>
      <w:r>
        <w:rPr>
          <w:rFonts w:eastAsia="Times New Roman"/>
          <w:b/>
          <w:color w:val="000000"/>
        </w:rPr>
        <w:t xml:space="preserve"> - </w:t>
      </w:r>
      <w:proofErr w:type="spellStart"/>
      <w:r w:rsidRPr="0080512D">
        <w:rPr>
          <w:rFonts w:eastAsia="Times New Roman"/>
          <w:color w:val="000000"/>
        </w:rPr>
        <w:t>EnerChange</w:t>
      </w:r>
      <w:proofErr w:type="spellEnd"/>
      <w:r w:rsidRPr="0080512D">
        <w:rPr>
          <w:rFonts w:eastAsia="Times New Roman"/>
          <w:color w:val="000000"/>
        </w:rPr>
        <w:t xml:space="preserve"> is funded through the Conservation Improvement Program and is able to offer its services at no charge. Schedule a</w:t>
      </w:r>
      <w:r w:rsidRPr="0086382C">
        <w:rPr>
          <w:rFonts w:eastAsia="Times New Roman"/>
          <w:b/>
          <w:color w:val="000000"/>
        </w:rPr>
        <w:t xml:space="preserve"> </w:t>
      </w:r>
      <w:r w:rsidRPr="0086382C">
        <w:rPr>
          <w:rFonts w:eastAsia="Times New Roman"/>
          <w:color w:val="000000"/>
        </w:rPr>
        <w:t xml:space="preserve">free </w:t>
      </w:r>
      <w:r w:rsidRPr="0086382C">
        <w:rPr>
          <w:rFonts w:eastAsia="Times New Roman"/>
        </w:rPr>
        <w:t>Energy Assessment for your congregation:</w:t>
      </w:r>
      <w:r w:rsidRPr="0086382C">
        <w:rPr>
          <w:rFonts w:eastAsia="Times New Roman"/>
          <w:b/>
        </w:rPr>
        <w:t xml:space="preserve"> </w:t>
      </w:r>
      <w:r w:rsidRPr="0086382C">
        <w:rPr>
          <w:rFonts w:eastAsia="Times New Roman"/>
        </w:rPr>
        <w:t xml:space="preserve">call </w:t>
      </w:r>
      <w:r w:rsidRPr="0086382C">
        <w:t xml:space="preserve">Michael </w:t>
      </w:r>
      <w:proofErr w:type="spellStart"/>
      <w:r w:rsidRPr="0086382C">
        <w:t>T’Kach</w:t>
      </w:r>
      <w:proofErr w:type="spellEnd"/>
      <w:r w:rsidRPr="0086382C">
        <w:t xml:space="preserve">, Energy Efficiency Manager, </w:t>
      </w:r>
      <w:proofErr w:type="spellStart"/>
      <w:r w:rsidRPr="0086382C">
        <w:t>EnerChange</w:t>
      </w:r>
      <w:proofErr w:type="spellEnd"/>
      <w:r w:rsidRPr="0086382C">
        <w:t xml:space="preserve"> 952-562–8697 </w:t>
      </w:r>
      <w:hyperlink r:id="rId13" w:history="1">
        <w:r w:rsidRPr="0080512D">
          <w:rPr>
            <w:rStyle w:val="Hyperlink"/>
          </w:rPr>
          <w:t>mtkach@enerchange.org</w:t>
        </w:r>
      </w:hyperlink>
      <w:proofErr w:type="gramStart"/>
      <w:r w:rsidRPr="0080512D">
        <w:rPr>
          <w:color w:val="575757"/>
        </w:rPr>
        <w:t xml:space="preserve"> </w:t>
      </w:r>
      <w:proofErr w:type="gramEnd"/>
      <w:r w:rsidRPr="0080512D">
        <w:rPr>
          <w:color w:val="575757"/>
        </w:rPr>
        <w:t xml:space="preserve"> , </w:t>
      </w:r>
      <w:hyperlink r:id="rId14" w:history="1">
        <w:r w:rsidRPr="0080512D">
          <w:rPr>
            <w:rStyle w:val="Hyperlink"/>
            <w:rFonts w:eastAsia="Times New Roman"/>
          </w:rPr>
          <w:t>www.enerchange.org</w:t>
        </w:r>
      </w:hyperlink>
    </w:p>
    <w:p w14:paraId="00ED779D" w14:textId="77777777" w:rsidR="007B736F" w:rsidRPr="00BA248D" w:rsidRDefault="007B736F" w:rsidP="007B736F">
      <w:pPr>
        <w:rPr>
          <w:rStyle w:val="Hyperlink"/>
          <w:rFonts w:eastAsia="Times New Roman"/>
          <w:sz w:val="16"/>
          <w:szCs w:val="16"/>
        </w:rPr>
      </w:pPr>
    </w:p>
    <w:p w14:paraId="31126627" w14:textId="43DA966C" w:rsidR="007B736F" w:rsidRPr="007B736F" w:rsidRDefault="007B736F" w:rsidP="007B736F">
      <w:pPr>
        <w:rPr>
          <w:color w:val="0000FF"/>
          <w:u w:val="single"/>
        </w:rPr>
      </w:pPr>
      <w:r w:rsidRPr="0080512D">
        <w:rPr>
          <w:b/>
        </w:rPr>
        <w:t>How to find out your congregation’s Usage &amp; Demand Charges</w:t>
      </w:r>
      <w:r>
        <w:rPr>
          <w:b/>
        </w:rPr>
        <w:t xml:space="preserve"> - </w:t>
      </w:r>
      <w:r w:rsidR="00951188">
        <w:t>ask</w:t>
      </w:r>
      <w:r w:rsidRPr="0080512D">
        <w:t xml:space="preserve"> your congreg</w:t>
      </w:r>
      <w:r w:rsidR="00951188">
        <w:t xml:space="preserve">ation’s financial manager </w:t>
      </w:r>
      <w:hyperlink r:id="rId15" w:history="1">
        <w:r w:rsidRPr="00DC74E1">
          <w:rPr>
            <w:rStyle w:val="Hyperlink"/>
            <w:sz w:val="20"/>
            <w:szCs w:val="20"/>
          </w:rPr>
          <w:t>www.xcelenergy.com/staticfiles/xe/Marketing/Managed%20Documents/all-states-my-account-energy-consumption-guide.pdf</w:t>
        </w:r>
      </w:hyperlink>
    </w:p>
    <w:p w14:paraId="29BBE128" w14:textId="77777777" w:rsidR="007B736F" w:rsidRPr="0080512D" w:rsidRDefault="007B736F" w:rsidP="007B736F">
      <w:pPr>
        <w:rPr>
          <w:rFonts w:eastAsia="Times New Roman"/>
          <w:b/>
          <w:color w:val="000000"/>
          <w:sz w:val="16"/>
          <w:szCs w:val="16"/>
        </w:rPr>
      </w:pPr>
    </w:p>
    <w:p w14:paraId="10C4A750" w14:textId="6C61BE36" w:rsidR="007B736F" w:rsidRPr="00951188" w:rsidRDefault="007B736F" w:rsidP="007B736F">
      <w:pPr>
        <w:rPr>
          <w:rFonts w:eastAsia="Times New Roman"/>
          <w:color w:val="000000"/>
          <w:sz w:val="20"/>
          <w:szCs w:val="20"/>
        </w:rPr>
      </w:pPr>
      <w:r w:rsidRPr="0080512D">
        <w:rPr>
          <w:rFonts w:eastAsia="Times New Roman"/>
          <w:b/>
          <w:color w:val="000000"/>
        </w:rPr>
        <w:t xml:space="preserve">CEE’s Lighting Audits One-Stop Efficiency Shop® Lighting Retrofits </w:t>
      </w:r>
      <w:proofErr w:type="gramStart"/>
      <w:r w:rsidRPr="00951188">
        <w:rPr>
          <w:rFonts w:eastAsia="Times New Roman"/>
          <w:color w:val="000000"/>
          <w:sz w:val="20"/>
          <w:szCs w:val="20"/>
        </w:rPr>
        <w:t>A</w:t>
      </w:r>
      <w:proofErr w:type="gramEnd"/>
      <w:r w:rsidRPr="00951188">
        <w:rPr>
          <w:rFonts w:eastAsia="Times New Roman"/>
          <w:color w:val="000000"/>
          <w:sz w:val="20"/>
          <w:szCs w:val="20"/>
        </w:rPr>
        <w:t xml:space="preserve"> full-service lighting rebate program available to small businesses in Xcel Energy's MN service territory with an electric demand of 400 KW or less.  </w:t>
      </w:r>
      <w:hyperlink r:id="rId16" w:history="1">
        <w:r w:rsidRPr="00951188">
          <w:rPr>
            <w:rStyle w:val="Hyperlink"/>
            <w:rFonts w:eastAsia="Times New Roman"/>
            <w:sz w:val="20"/>
            <w:szCs w:val="20"/>
          </w:rPr>
          <w:t>http://mncee.org/Find-Programs/One-Stop-Efficiency-Shop-Lighting-Retrofits</w:t>
        </w:r>
      </w:hyperlink>
      <w:r w:rsidRPr="00951188">
        <w:rPr>
          <w:rFonts w:eastAsia="Times New Roman"/>
          <w:color w:val="000000"/>
          <w:sz w:val="20"/>
          <w:szCs w:val="20"/>
        </w:rPr>
        <w:t xml:space="preserve">  </w:t>
      </w:r>
      <w:r w:rsidR="00951188">
        <w:rPr>
          <w:rFonts w:eastAsia="Times New Roman"/>
          <w:color w:val="000000"/>
          <w:sz w:val="20"/>
          <w:szCs w:val="20"/>
        </w:rPr>
        <w:t xml:space="preserve">   </w:t>
      </w:r>
      <w:r w:rsidRPr="00951188">
        <w:rPr>
          <w:rFonts w:eastAsia="Times New Roman"/>
          <w:color w:val="000000"/>
          <w:sz w:val="20"/>
          <w:szCs w:val="20"/>
        </w:rPr>
        <w:t xml:space="preserve">Call Cindy Kelly, 612-244-2427 </w:t>
      </w:r>
      <w:hyperlink r:id="rId17" w:history="1">
        <w:r w:rsidRPr="00951188">
          <w:rPr>
            <w:rStyle w:val="Hyperlink"/>
            <w:rFonts w:eastAsia="Times New Roman"/>
            <w:sz w:val="20"/>
            <w:szCs w:val="20"/>
          </w:rPr>
          <w:t>ckelly@mncee.org</w:t>
        </w:r>
      </w:hyperlink>
      <w:r w:rsidRPr="00951188">
        <w:rPr>
          <w:rFonts w:eastAsia="Times New Roman"/>
          <w:color w:val="000000"/>
          <w:sz w:val="20"/>
          <w:szCs w:val="20"/>
        </w:rPr>
        <w:t xml:space="preserve">   </w:t>
      </w:r>
    </w:p>
    <w:p w14:paraId="635372EA" w14:textId="77777777" w:rsidR="007B736F" w:rsidRPr="0080512D" w:rsidRDefault="007B736F" w:rsidP="007B736F">
      <w:pPr>
        <w:rPr>
          <w:rFonts w:eastAsia="Times New Roman"/>
          <w:b/>
          <w:color w:val="000000"/>
          <w:sz w:val="16"/>
          <w:szCs w:val="16"/>
        </w:rPr>
      </w:pPr>
    </w:p>
    <w:p w14:paraId="40A35C1D" w14:textId="2138561A" w:rsidR="007B736F" w:rsidRDefault="007B736F" w:rsidP="007B736F">
      <w:pPr>
        <w:rPr>
          <w:rFonts w:eastAsia="Times New Roman"/>
          <w:b/>
          <w:color w:val="000000"/>
          <w:sz w:val="20"/>
          <w:szCs w:val="20"/>
        </w:rPr>
      </w:pPr>
      <w:r w:rsidRPr="0080512D">
        <w:rPr>
          <w:rFonts w:eastAsia="Times New Roman"/>
          <w:b/>
          <w:color w:val="000000"/>
        </w:rPr>
        <w:t>EPA Energy Star Guide for Congregations</w:t>
      </w:r>
      <w:r>
        <w:rPr>
          <w:rFonts w:eastAsia="Times New Roman"/>
          <w:b/>
          <w:color w:val="000000"/>
          <w:sz w:val="28"/>
          <w:szCs w:val="28"/>
        </w:rPr>
        <w:t xml:space="preserve"> </w:t>
      </w:r>
      <w:proofErr w:type="gramStart"/>
      <w:r w:rsidRPr="00545D44">
        <w:rPr>
          <w:color w:val="222222"/>
          <w:sz w:val="20"/>
          <w:szCs w:val="20"/>
          <w:shd w:val="clear" w:color="auto" w:fill="FFFFFF"/>
        </w:rPr>
        <w:t>This</w:t>
      </w:r>
      <w:proofErr w:type="gramEnd"/>
      <w:r w:rsidRPr="00545D44">
        <w:rPr>
          <w:color w:val="222222"/>
          <w:sz w:val="20"/>
          <w:szCs w:val="20"/>
          <w:shd w:val="clear" w:color="auto" w:fill="FFFFFF"/>
        </w:rPr>
        <w:t xml:space="preserve"> 39-page guidebook provides congregational facility owners and managers with actionable guidance to improve energy efficiency easily and cost-effectively, with links to numerous resources that are available both from ENERGY STAR and a wide variety of other organizations. These resources are available to help you through the process of completing an upgrade. This guidebook breaks down the major activities that are involved in carrying out an energy improvement project.</w:t>
      </w:r>
      <w:r>
        <w:rPr>
          <w:rFonts w:eastAsia="Times New Roman"/>
          <w:b/>
          <w:color w:val="000000"/>
          <w:sz w:val="28"/>
          <w:szCs w:val="28"/>
        </w:rPr>
        <w:t xml:space="preserve"> </w:t>
      </w:r>
      <w:hyperlink r:id="rId18" w:history="1">
        <w:r w:rsidRPr="0080512D">
          <w:rPr>
            <w:rStyle w:val="Hyperlink"/>
            <w:rFonts w:eastAsia="Times New Roman"/>
            <w:sz w:val="20"/>
            <w:szCs w:val="20"/>
          </w:rPr>
          <w:t>www.energystar.gov/buildings/tools-and-resources/putting-energy-stewardship-energy-star-guide-congregations</w:t>
        </w:r>
      </w:hyperlink>
      <w:r w:rsidRPr="0080512D">
        <w:rPr>
          <w:rFonts w:eastAsia="Times New Roman"/>
          <w:b/>
          <w:color w:val="000000"/>
          <w:sz w:val="20"/>
          <w:szCs w:val="20"/>
        </w:rPr>
        <w:t xml:space="preserve"> </w:t>
      </w:r>
    </w:p>
    <w:p w14:paraId="094BE696" w14:textId="77777777" w:rsidR="00BA248D" w:rsidRPr="00BA248D" w:rsidRDefault="00BA248D" w:rsidP="007B736F">
      <w:pPr>
        <w:rPr>
          <w:rFonts w:eastAsia="Times New Roman"/>
          <w:b/>
          <w:color w:val="000000"/>
          <w:sz w:val="16"/>
          <w:szCs w:val="16"/>
        </w:rPr>
      </w:pPr>
    </w:p>
    <w:p w14:paraId="5611948F" w14:textId="77777777" w:rsidR="007B736F" w:rsidRPr="0080512D" w:rsidRDefault="007B736F" w:rsidP="007B736F">
      <w:pPr>
        <w:rPr>
          <w:rFonts w:eastAsia="Times New Roman"/>
          <w:color w:val="000000"/>
          <w:sz w:val="16"/>
          <w:szCs w:val="16"/>
        </w:rPr>
      </w:pPr>
      <w:r>
        <w:rPr>
          <w:rFonts w:eastAsia="Times New Roman"/>
          <w:b/>
          <w:color w:val="000000"/>
        </w:rPr>
        <w:t xml:space="preserve">Benchmark </w:t>
      </w:r>
      <w:r w:rsidRPr="0080512D">
        <w:rPr>
          <w:rFonts w:eastAsia="Times New Roman"/>
          <w:b/>
          <w:color w:val="000000"/>
        </w:rPr>
        <w:t xml:space="preserve">your congregation’s energy use to prioritize improvements </w:t>
      </w:r>
      <w:r w:rsidRPr="0080512D">
        <w:rPr>
          <w:rFonts w:eastAsia="Times New Roman"/>
          <w:color w:val="000000"/>
        </w:rPr>
        <w:t>using the free EPA Energy Star Portfolio Manager tool</w:t>
      </w:r>
      <w:r w:rsidRPr="0080512D">
        <w:rPr>
          <w:rFonts w:eastAsia="Times New Roman"/>
          <w:color w:val="000000"/>
          <w:sz w:val="16"/>
          <w:szCs w:val="16"/>
        </w:rPr>
        <w:t xml:space="preserve"> </w:t>
      </w:r>
      <w:hyperlink r:id="rId19" w:history="1">
        <w:r w:rsidRPr="00FA0969">
          <w:rPr>
            <w:rStyle w:val="Hyperlink"/>
            <w:rFonts w:eastAsia="Times New Roman"/>
            <w:sz w:val="16"/>
            <w:szCs w:val="16"/>
          </w:rPr>
          <w:t>www.energystar.gov/buildings/facility-owners-and-managers/existing-buildings/use-portfolio-manager</w:t>
        </w:r>
      </w:hyperlink>
      <w:r>
        <w:rPr>
          <w:rFonts w:eastAsia="Times New Roman"/>
          <w:b/>
          <w:color w:val="000000"/>
          <w:sz w:val="16"/>
          <w:szCs w:val="16"/>
        </w:rPr>
        <w:t xml:space="preserve"> </w:t>
      </w:r>
    </w:p>
    <w:p w14:paraId="2E35B128" w14:textId="77777777" w:rsidR="007B736F" w:rsidRDefault="007B736F" w:rsidP="007B736F">
      <w:pPr>
        <w:rPr>
          <w:b/>
        </w:rPr>
      </w:pPr>
    </w:p>
    <w:p w14:paraId="0A1307BC" w14:textId="4749B0EE" w:rsidR="00174F80" w:rsidRPr="00174F80" w:rsidRDefault="005B1254" w:rsidP="00174F80">
      <w:pPr>
        <w:pStyle w:val="ListParagraph"/>
        <w:numPr>
          <w:ilvl w:val="0"/>
          <w:numId w:val="10"/>
        </w:numPr>
        <w:ind w:left="360"/>
        <w:rPr>
          <w:b/>
          <w:sz w:val="28"/>
          <w:szCs w:val="28"/>
        </w:rPr>
      </w:pPr>
      <w:r>
        <w:rPr>
          <w:b/>
          <w:sz w:val="28"/>
          <w:szCs w:val="28"/>
        </w:rPr>
        <w:t>Purchase</w:t>
      </w:r>
      <w:r w:rsidR="00174F80" w:rsidRPr="00174F80">
        <w:rPr>
          <w:b/>
          <w:sz w:val="28"/>
          <w:szCs w:val="28"/>
        </w:rPr>
        <w:t xml:space="preserve"> affordable renewable electricity</w:t>
      </w:r>
    </w:p>
    <w:p w14:paraId="564AAE71" w14:textId="622932BB" w:rsidR="00174F80" w:rsidRPr="00DC74E1" w:rsidRDefault="00174F80" w:rsidP="00BA248D">
      <w:pPr>
        <w:rPr>
          <w:b/>
          <w:sz w:val="22"/>
          <w:szCs w:val="22"/>
        </w:rPr>
      </w:pPr>
      <w:r w:rsidRPr="00BA248D">
        <w:rPr>
          <w:b/>
        </w:rPr>
        <w:t>Wind source</w:t>
      </w:r>
      <w:r w:rsidRPr="00BA248D">
        <w:rPr>
          <w:b/>
        </w:rPr>
        <w:t xml:space="preserve"> – </w:t>
      </w:r>
      <w:r w:rsidRPr="00DC74E1">
        <w:t xml:space="preserve">purchase 100% wind power for your </w:t>
      </w:r>
      <w:r w:rsidRPr="00BA248D">
        <w:rPr>
          <w:b/>
        </w:rPr>
        <w:t>congregation</w:t>
      </w:r>
      <w:r w:rsidRPr="00DC74E1">
        <w:t xml:space="preserve"> </w:t>
      </w:r>
      <w:r w:rsidR="00DC74E1" w:rsidRPr="00DC74E1">
        <w:t xml:space="preserve">&amp; members </w:t>
      </w:r>
      <w:hyperlink r:id="rId20" w:history="1">
        <w:r w:rsidRPr="00DC74E1">
          <w:rPr>
            <w:rStyle w:val="Hyperlink"/>
            <w:sz w:val="22"/>
            <w:szCs w:val="22"/>
          </w:rPr>
          <w:t>www.xcelenergy.com/windsource</w:t>
        </w:r>
      </w:hyperlink>
    </w:p>
    <w:p w14:paraId="02135D94" w14:textId="77777777" w:rsidR="007B736F" w:rsidRPr="001E1FBE" w:rsidRDefault="007B736F" w:rsidP="007B736F">
      <w:pPr>
        <w:rPr>
          <w:b/>
        </w:rPr>
      </w:pPr>
      <w:r w:rsidRPr="001E1FBE">
        <w:rPr>
          <w:b/>
        </w:rPr>
        <w:t>Roof Top Solar</w:t>
      </w:r>
      <w:r>
        <w:rPr>
          <w:b/>
        </w:rPr>
        <w:t xml:space="preserve"> Options</w:t>
      </w:r>
    </w:p>
    <w:p w14:paraId="3BF9B94D" w14:textId="77777777" w:rsidR="007B736F" w:rsidRPr="00DC74E1" w:rsidRDefault="007B736F" w:rsidP="007B736F">
      <w:pPr>
        <w:pStyle w:val="ListParagraph"/>
        <w:numPr>
          <w:ilvl w:val="1"/>
          <w:numId w:val="3"/>
        </w:numPr>
        <w:spacing w:after="0" w:line="240" w:lineRule="auto"/>
        <w:ind w:left="720"/>
        <w:rPr>
          <w:rFonts w:ascii="Calibri" w:hAnsi="Calibri"/>
        </w:rPr>
      </w:pPr>
      <w:r w:rsidRPr="00DC74E1">
        <w:rPr>
          <w:rFonts w:ascii="Calibri" w:hAnsi="Calibri"/>
          <w:b/>
        </w:rPr>
        <w:t xml:space="preserve">Find out if you have a good location for solar </w:t>
      </w:r>
      <w:r w:rsidRPr="00DC74E1">
        <w:rPr>
          <w:rFonts w:ascii="Calibri" w:hAnsi="Calibri"/>
        </w:rPr>
        <w:t xml:space="preserve">MN Solar Suitability Map </w:t>
      </w:r>
      <w:hyperlink r:id="rId21" w:history="1">
        <w:r w:rsidRPr="00DC74E1">
          <w:rPr>
            <w:rStyle w:val="Hyperlink"/>
            <w:rFonts w:ascii="Calibri" w:hAnsi="Calibri"/>
          </w:rPr>
          <w:t>http://solar.maps.umn.edu/</w:t>
        </w:r>
      </w:hyperlink>
    </w:p>
    <w:p w14:paraId="7646A433" w14:textId="77777777" w:rsidR="007B736F" w:rsidRPr="00DC74E1" w:rsidRDefault="007B736F" w:rsidP="007B736F">
      <w:pPr>
        <w:pStyle w:val="ListParagraph"/>
        <w:numPr>
          <w:ilvl w:val="1"/>
          <w:numId w:val="3"/>
        </w:numPr>
        <w:spacing w:after="0" w:line="240" w:lineRule="auto"/>
        <w:ind w:left="720"/>
        <w:rPr>
          <w:rFonts w:ascii="Calibri" w:hAnsi="Calibri"/>
          <w:b/>
        </w:rPr>
      </w:pPr>
      <w:r w:rsidRPr="00DC74E1">
        <w:rPr>
          <w:rFonts w:ascii="Calibri" w:hAnsi="Calibri"/>
          <w:b/>
        </w:rPr>
        <w:t>Your roof needs to last longer than the life expectancy of your new panels</w:t>
      </w:r>
    </w:p>
    <w:p w14:paraId="62856FF0" w14:textId="77777777" w:rsidR="007B736F" w:rsidRPr="00DC74E1" w:rsidRDefault="007B736F" w:rsidP="007B736F">
      <w:pPr>
        <w:pStyle w:val="ListParagraph"/>
        <w:numPr>
          <w:ilvl w:val="1"/>
          <w:numId w:val="3"/>
        </w:numPr>
        <w:spacing w:after="0" w:line="240" w:lineRule="auto"/>
        <w:ind w:left="720"/>
        <w:rPr>
          <w:rFonts w:ascii="Calibri" w:hAnsi="Calibri"/>
        </w:rPr>
      </w:pPr>
      <w:r w:rsidRPr="00DC74E1">
        <w:rPr>
          <w:rFonts w:ascii="Calibri" w:hAnsi="Calibri"/>
          <w:b/>
        </w:rPr>
        <w:t>Made in MN Incentives - application</w:t>
      </w:r>
      <w:r w:rsidRPr="00DC74E1">
        <w:rPr>
          <w:rFonts w:ascii="Calibri" w:hAnsi="Calibri"/>
        </w:rPr>
        <w:t xml:space="preserve"> </w:t>
      </w:r>
      <w:r w:rsidRPr="00DC74E1">
        <w:rPr>
          <w:rFonts w:ascii="Calibri" w:hAnsi="Calibri"/>
          <w:b/>
        </w:rPr>
        <w:t>due dates</w:t>
      </w:r>
      <w:r w:rsidRPr="00DC74E1">
        <w:rPr>
          <w:rFonts w:ascii="Calibri" w:hAnsi="Calibri"/>
        </w:rPr>
        <w:t xml:space="preserve"> Jan 1 to Feb 28  </w:t>
      </w:r>
      <w:hyperlink r:id="rId22" w:history="1">
        <w:r w:rsidRPr="00DC74E1">
          <w:rPr>
            <w:rStyle w:val="Hyperlink"/>
            <w:rFonts w:ascii="Calibri" w:hAnsi="Calibri"/>
          </w:rPr>
          <w:t>www.mn.gov/commerce/energy/topics/resources/energy-legislation-initiatives/made-in-minnesota</w:t>
        </w:r>
      </w:hyperlink>
      <w:r w:rsidRPr="00DC74E1">
        <w:rPr>
          <w:rFonts w:ascii="Calibri" w:hAnsi="Calibri"/>
        </w:rPr>
        <w:t xml:space="preserve"> </w:t>
      </w:r>
    </w:p>
    <w:p w14:paraId="342432CA" w14:textId="77777777" w:rsidR="007B736F" w:rsidRPr="00DC74E1" w:rsidRDefault="007B736F" w:rsidP="007B736F">
      <w:pPr>
        <w:pStyle w:val="ListParagraph"/>
        <w:numPr>
          <w:ilvl w:val="1"/>
          <w:numId w:val="3"/>
        </w:numPr>
        <w:spacing w:after="0" w:line="240" w:lineRule="auto"/>
        <w:ind w:left="720"/>
        <w:rPr>
          <w:rFonts w:ascii="Calibri" w:hAnsi="Calibri"/>
        </w:rPr>
      </w:pPr>
      <w:r w:rsidRPr="00DC74E1">
        <w:rPr>
          <w:rFonts w:ascii="Calibri" w:hAnsi="Calibri"/>
          <w:b/>
        </w:rPr>
        <w:t>Tax Credits</w:t>
      </w:r>
      <w:r w:rsidRPr="00DC74E1">
        <w:rPr>
          <w:rFonts w:ascii="Calibri" w:hAnsi="Calibri"/>
        </w:rPr>
        <w:t xml:space="preserve"> – Your congregation can lease your rooftop solar from a private company that uses </w:t>
      </w:r>
      <w:r w:rsidRPr="00DC74E1">
        <w:rPr>
          <w:rFonts w:ascii="Calibri" w:hAnsi="Calibri"/>
          <w:b/>
        </w:rPr>
        <w:t>investor tax credits</w:t>
      </w:r>
      <w:r w:rsidRPr="00DC74E1">
        <w:rPr>
          <w:rFonts w:ascii="Calibri" w:hAnsi="Calibri"/>
        </w:rPr>
        <w:t xml:space="preserve"> to reduce the costs</w:t>
      </w:r>
    </w:p>
    <w:p w14:paraId="6BBD38BC" w14:textId="77777777" w:rsidR="007B736F" w:rsidRPr="00DC74E1" w:rsidRDefault="007B736F" w:rsidP="007B736F">
      <w:pPr>
        <w:pStyle w:val="ListParagraph"/>
        <w:numPr>
          <w:ilvl w:val="1"/>
          <w:numId w:val="3"/>
        </w:numPr>
        <w:spacing w:after="0" w:line="240" w:lineRule="auto"/>
        <w:ind w:left="720"/>
        <w:rPr>
          <w:rFonts w:ascii="Calibri" w:hAnsi="Calibri"/>
        </w:rPr>
      </w:pPr>
      <w:r w:rsidRPr="00DC74E1">
        <w:rPr>
          <w:rFonts w:ascii="Calibri" w:hAnsi="Calibri"/>
          <w:b/>
        </w:rPr>
        <w:t>Financing</w:t>
      </w:r>
      <w:r w:rsidRPr="00DC74E1">
        <w:rPr>
          <w:rFonts w:ascii="Calibri" w:hAnsi="Calibri"/>
        </w:rPr>
        <w:t xml:space="preserve"> - Possible low cost or zero interest loans from the Center for Energy and Environment</w:t>
      </w:r>
    </w:p>
    <w:p w14:paraId="4ECE7D5F" w14:textId="438908AD" w:rsidR="008C7363" w:rsidRPr="00DC74E1" w:rsidRDefault="007B736F" w:rsidP="00174F80">
      <w:pPr>
        <w:pStyle w:val="ListParagraph"/>
        <w:numPr>
          <w:ilvl w:val="0"/>
          <w:numId w:val="3"/>
        </w:numPr>
        <w:rPr>
          <w:rFonts w:ascii="Calibri" w:hAnsi="Calibri"/>
        </w:rPr>
      </w:pPr>
      <w:r w:rsidRPr="00DC74E1">
        <w:rPr>
          <w:rFonts w:ascii="Calibri" w:hAnsi="Calibri"/>
          <w:b/>
        </w:rPr>
        <w:t>Lease to own Roof Top Solar Projects</w:t>
      </w:r>
      <w:r w:rsidRPr="00DC74E1">
        <w:rPr>
          <w:rFonts w:ascii="Calibri" w:hAnsi="Calibri"/>
        </w:rPr>
        <w:t xml:space="preserve"> (zero down) save 10% on electricity – need 10,000 square feet of good roof top space to make it viable –</w:t>
      </w:r>
      <w:r w:rsidR="00174F80" w:rsidRPr="00DC74E1">
        <w:rPr>
          <w:rFonts w:ascii="Calibri" w:hAnsi="Calibri"/>
        </w:rPr>
        <w:t xml:space="preserve"> good contractors include</w:t>
      </w:r>
      <w:r w:rsidRPr="00DC74E1">
        <w:rPr>
          <w:rFonts w:ascii="Calibri" w:hAnsi="Calibri"/>
        </w:rPr>
        <w:t xml:space="preserve"> Sun </w:t>
      </w:r>
      <w:r w:rsidR="008C7363" w:rsidRPr="00DC74E1">
        <w:rPr>
          <w:rFonts w:ascii="Calibri" w:hAnsi="Calibri"/>
        </w:rPr>
        <w:t>Dial</w:t>
      </w:r>
      <w:r w:rsidR="00174F80" w:rsidRPr="00DC74E1">
        <w:rPr>
          <w:rFonts w:ascii="Calibri" w:hAnsi="Calibri"/>
        </w:rPr>
        <w:t xml:space="preserve"> Solar </w:t>
      </w:r>
      <w:hyperlink r:id="rId23" w:history="1">
        <w:r w:rsidR="00174F80" w:rsidRPr="00DC74E1">
          <w:rPr>
            <w:rStyle w:val="Hyperlink"/>
            <w:rFonts w:ascii="Calibri" w:hAnsi="Calibri"/>
          </w:rPr>
          <w:t>www.sundialsolarenergy.com</w:t>
        </w:r>
      </w:hyperlink>
      <w:r w:rsidR="00174F80" w:rsidRPr="00DC74E1">
        <w:rPr>
          <w:rFonts w:ascii="Calibri" w:hAnsi="Calibri"/>
        </w:rPr>
        <w:t xml:space="preserve">  </w:t>
      </w:r>
      <w:r w:rsidR="00DC74E1">
        <w:rPr>
          <w:rFonts w:ascii="Calibri" w:hAnsi="Calibri"/>
        </w:rPr>
        <w:t xml:space="preserve">and    </w:t>
      </w:r>
      <w:r w:rsidR="008C7363" w:rsidRPr="00DC74E1">
        <w:rPr>
          <w:rFonts w:ascii="Calibri" w:hAnsi="Calibri"/>
        </w:rPr>
        <w:t>Novel Energy.</w:t>
      </w:r>
      <w:r w:rsidR="00174F80" w:rsidRPr="00DC74E1">
        <w:rPr>
          <w:rFonts w:ascii="Calibri" w:hAnsi="Calibri"/>
        </w:rPr>
        <w:t xml:space="preserve"> </w:t>
      </w:r>
      <w:hyperlink r:id="rId24" w:history="1">
        <w:r w:rsidR="00174F80" w:rsidRPr="00DC74E1">
          <w:rPr>
            <w:rStyle w:val="Hyperlink"/>
            <w:rFonts w:ascii="Calibri" w:hAnsi="Calibri"/>
          </w:rPr>
          <w:t>www.novelenergysolutions.com</w:t>
        </w:r>
      </w:hyperlink>
      <w:r w:rsidR="00174F80" w:rsidRPr="00DC74E1">
        <w:rPr>
          <w:rFonts w:ascii="Calibri" w:hAnsi="Calibri"/>
        </w:rPr>
        <w:t xml:space="preserve"> </w:t>
      </w:r>
    </w:p>
    <w:p w14:paraId="26861FD5" w14:textId="77777777" w:rsidR="007B736F" w:rsidRPr="00174F80" w:rsidRDefault="007B736F" w:rsidP="00174F80">
      <w:r w:rsidRPr="00174F80">
        <w:rPr>
          <w:b/>
        </w:rPr>
        <w:t xml:space="preserve">Community Solar </w:t>
      </w:r>
      <w:r w:rsidRPr="00174F80">
        <w:t>– might provide a more affordable choice, if your roof is not suitable</w:t>
      </w:r>
    </w:p>
    <w:p w14:paraId="4F60CCB5" w14:textId="77777777" w:rsidR="00174F80" w:rsidRDefault="00174F80" w:rsidP="00174F80">
      <w:pPr>
        <w:pStyle w:val="ListParagraph"/>
        <w:numPr>
          <w:ilvl w:val="2"/>
          <w:numId w:val="3"/>
        </w:numPr>
        <w:spacing w:after="0" w:line="240" w:lineRule="auto"/>
        <w:ind w:left="450"/>
        <w:rPr>
          <w:sz w:val="24"/>
          <w:szCs w:val="24"/>
        </w:rPr>
      </w:pPr>
      <w:r>
        <w:rPr>
          <w:sz w:val="24"/>
          <w:szCs w:val="24"/>
        </w:rPr>
        <w:t>Subscribe first with your building and then encourage members to subscribe</w:t>
      </w:r>
    </w:p>
    <w:p w14:paraId="52341B2F" w14:textId="4F9A18BD" w:rsidR="00174F80" w:rsidRDefault="00174F80" w:rsidP="00174F80">
      <w:pPr>
        <w:pStyle w:val="ListParagraph"/>
        <w:numPr>
          <w:ilvl w:val="2"/>
          <w:numId w:val="3"/>
        </w:numPr>
        <w:spacing w:after="0" w:line="240" w:lineRule="auto"/>
        <w:ind w:left="450"/>
        <w:rPr>
          <w:sz w:val="24"/>
          <w:szCs w:val="24"/>
        </w:rPr>
      </w:pPr>
      <w:r w:rsidRPr="00174F80">
        <w:rPr>
          <w:sz w:val="24"/>
          <w:szCs w:val="24"/>
        </w:rPr>
        <w:t>Zero down, 10% electricity savings, no insurance or maintenance</w:t>
      </w:r>
    </w:p>
    <w:p w14:paraId="00446BB7" w14:textId="5BE4EAE9" w:rsidR="00174F80" w:rsidRPr="00174F80" w:rsidRDefault="00174F80" w:rsidP="00174F80">
      <w:pPr>
        <w:pStyle w:val="ListParagraph"/>
        <w:numPr>
          <w:ilvl w:val="2"/>
          <w:numId w:val="3"/>
        </w:numPr>
        <w:spacing w:after="0" w:line="240" w:lineRule="auto"/>
        <w:ind w:left="450"/>
        <w:rPr>
          <w:sz w:val="24"/>
          <w:szCs w:val="24"/>
        </w:rPr>
      </w:pPr>
      <w:r w:rsidRPr="00174F80">
        <w:rPr>
          <w:noProof/>
          <w:u w:val="single"/>
        </w:rPr>
        <w:t>www.</w:t>
      </w:r>
      <w:hyperlink r:id="rId25" w:history="1">
        <w:r w:rsidRPr="00174F80">
          <w:rPr>
            <w:rStyle w:val="Hyperlink"/>
            <w:noProof/>
          </w:rPr>
          <w:t>allianceforsustainability.com/communitysolar</w:t>
        </w:r>
      </w:hyperlink>
    </w:p>
    <w:p w14:paraId="29D3BBC4" w14:textId="77777777" w:rsidR="007B736F" w:rsidRDefault="007B736F" w:rsidP="007B736F"/>
    <w:p w14:paraId="0C01CC10" w14:textId="77777777" w:rsidR="00BA248D" w:rsidRDefault="00BA248D" w:rsidP="00BA248D">
      <w:pPr>
        <w:rPr>
          <w:b/>
        </w:rPr>
      </w:pPr>
      <w:r>
        <w:rPr>
          <w:b/>
        </w:rPr>
        <w:t>MN IPL Community Solar – in partnership with Cooperative Energy Futures</w:t>
      </w:r>
    </w:p>
    <w:p w14:paraId="3FD9B261" w14:textId="58197F37" w:rsidR="00BA248D" w:rsidRPr="00BA248D" w:rsidRDefault="00BA248D" w:rsidP="00BA248D">
      <w:hyperlink r:id="rId26" w:history="1">
        <w:r w:rsidRPr="00BA248D">
          <w:rPr>
            <w:rStyle w:val="Hyperlink"/>
          </w:rPr>
          <w:t>http://mnipl.org/what-we-do/teams-2/mnipl-solar-team.html</w:t>
        </w:r>
      </w:hyperlink>
      <w:r w:rsidRPr="00BA248D">
        <w:t xml:space="preserve"> </w:t>
      </w:r>
    </w:p>
    <w:p w14:paraId="3BFE2E05" w14:textId="77777777" w:rsidR="00BA248D" w:rsidRPr="008C7363" w:rsidRDefault="00BA248D" w:rsidP="00BA248D">
      <w:hyperlink r:id="rId27" w:history="1">
        <w:r w:rsidRPr="008C7363">
          <w:rPr>
            <w:rStyle w:val="Hyperlink"/>
          </w:rPr>
          <w:t>http://mnipl.org/justcommunitysolar.html</w:t>
        </w:r>
      </w:hyperlink>
      <w:r w:rsidRPr="008C7363">
        <w:t xml:space="preserve"> </w:t>
      </w:r>
    </w:p>
    <w:p w14:paraId="09AEB908" w14:textId="77777777" w:rsidR="00BA248D" w:rsidRDefault="00BA248D" w:rsidP="007B736F"/>
    <w:p w14:paraId="3103AB35" w14:textId="0312F787" w:rsidR="00BA248D" w:rsidRPr="00951188" w:rsidRDefault="00BA248D" w:rsidP="00BA248D">
      <w:pPr>
        <w:jc w:val="center"/>
        <w:rPr>
          <w:b/>
          <w:sz w:val="28"/>
          <w:szCs w:val="28"/>
        </w:rPr>
      </w:pPr>
      <w:r w:rsidRPr="00951188">
        <w:rPr>
          <w:b/>
          <w:sz w:val="28"/>
          <w:szCs w:val="28"/>
        </w:rPr>
        <w:t>TWO – Engage your congregation’s members to take action at home</w:t>
      </w:r>
    </w:p>
    <w:p w14:paraId="65323E0A" w14:textId="77777777" w:rsidR="00BA248D" w:rsidRDefault="00BA248D" w:rsidP="007B736F">
      <w:pPr>
        <w:rPr>
          <w:b/>
        </w:rPr>
      </w:pPr>
    </w:p>
    <w:p w14:paraId="62338F0E" w14:textId="5B1F02DB" w:rsidR="00BA248D" w:rsidRDefault="00BA248D" w:rsidP="007B736F">
      <w:pPr>
        <w:rPr>
          <w:b/>
        </w:rPr>
      </w:pPr>
      <w:r>
        <w:rPr>
          <w:b/>
        </w:rPr>
        <w:t>MN Energy Challenge/ Congregations</w:t>
      </w:r>
    </w:p>
    <w:p w14:paraId="46EC64CB" w14:textId="75E394B6" w:rsidR="00BA248D" w:rsidRPr="00BA248D" w:rsidRDefault="00BA248D" w:rsidP="007B736F">
      <w:hyperlink r:id="rId28" w:history="1">
        <w:r w:rsidRPr="00BA248D">
          <w:rPr>
            <w:rStyle w:val="Hyperlink"/>
          </w:rPr>
          <w:t>http://www.mnenergychallenge.org/Actions/Bring-the-Challenge-to-Church.aspx</w:t>
        </w:r>
      </w:hyperlink>
      <w:r w:rsidRPr="00BA248D">
        <w:t xml:space="preserve"> </w:t>
      </w:r>
    </w:p>
    <w:p w14:paraId="178835B8" w14:textId="77777777" w:rsidR="00BA248D" w:rsidRDefault="00BA248D" w:rsidP="007B736F">
      <w:pPr>
        <w:rPr>
          <w:b/>
        </w:rPr>
      </w:pPr>
    </w:p>
    <w:p w14:paraId="6447A444" w14:textId="77777777" w:rsidR="00BA248D" w:rsidRPr="0086382C" w:rsidRDefault="00BA248D" w:rsidP="00BA248D">
      <w:pPr>
        <w:rPr>
          <w:b/>
        </w:rPr>
      </w:pPr>
      <w:r w:rsidRPr="0086382C">
        <w:rPr>
          <w:b/>
        </w:rPr>
        <w:t>Home Energy Conservation with Members at Home</w:t>
      </w:r>
    </w:p>
    <w:p w14:paraId="2B75A3F0" w14:textId="77777777" w:rsidR="00BA248D" w:rsidRPr="00BA248D" w:rsidRDefault="00BA248D" w:rsidP="00BA248D">
      <w:pPr>
        <w:pStyle w:val="ListParagraph"/>
        <w:numPr>
          <w:ilvl w:val="0"/>
          <w:numId w:val="3"/>
        </w:numPr>
        <w:spacing w:after="0" w:line="240" w:lineRule="auto"/>
        <w:rPr>
          <w:b/>
          <w:color w:val="1F497D"/>
          <w:sz w:val="20"/>
          <w:szCs w:val="20"/>
        </w:rPr>
      </w:pPr>
      <w:r w:rsidRPr="0032032B">
        <w:rPr>
          <w:b/>
        </w:rPr>
        <w:t xml:space="preserve">Enhanced Home Energy Squad visits </w:t>
      </w:r>
      <w:r w:rsidRPr="0032032B">
        <w:rPr>
          <w:b/>
          <w:sz w:val="20"/>
          <w:szCs w:val="20"/>
        </w:rPr>
        <w:t xml:space="preserve">– </w:t>
      </w:r>
      <w:r w:rsidRPr="0032032B">
        <w:rPr>
          <w:sz w:val="20"/>
          <w:szCs w:val="20"/>
        </w:rPr>
        <w:t>free energy saving presentations for congregations,</w:t>
      </w:r>
      <w:r w:rsidRPr="0032032B">
        <w:rPr>
          <w:b/>
          <w:sz w:val="20"/>
          <w:szCs w:val="20"/>
        </w:rPr>
        <w:t xml:space="preserve"> </w:t>
      </w:r>
      <w:hyperlink r:id="rId29" w:history="1">
        <w:r w:rsidRPr="0032032B">
          <w:rPr>
            <w:rStyle w:val="Hyperlink"/>
            <w:rFonts w:ascii="Arial" w:hAnsi="Arial" w:cs="Arial"/>
            <w:sz w:val="20"/>
            <w:szCs w:val="20"/>
            <w:bdr w:val="none" w:sz="0" w:space="0" w:color="auto" w:frame="1"/>
            <w:shd w:val="clear" w:color="auto" w:fill="FFFFFF"/>
          </w:rPr>
          <w:t>Emma Struss</w:t>
        </w:r>
      </w:hyperlink>
      <w:r w:rsidRPr="0032032B">
        <w:rPr>
          <w:rFonts w:ascii="Arial" w:hAnsi="Arial" w:cs="Arial"/>
          <w:sz w:val="20"/>
          <w:szCs w:val="20"/>
        </w:rPr>
        <w:t xml:space="preserve"> </w:t>
      </w:r>
      <w:r w:rsidRPr="0032032B">
        <w:rPr>
          <w:rFonts w:ascii="Arial" w:hAnsi="Arial" w:cs="Arial"/>
          <w:color w:val="4F433B"/>
          <w:sz w:val="20"/>
          <w:szCs w:val="20"/>
          <w:shd w:val="clear" w:color="auto" w:fill="FFFFFF"/>
        </w:rPr>
        <w:t xml:space="preserve">Community Outreach Specialist 612.335.5828 </w:t>
      </w:r>
      <w:hyperlink r:id="rId30" w:history="1">
        <w:r w:rsidRPr="0032032B">
          <w:rPr>
            <w:rStyle w:val="Hyperlink"/>
            <w:rFonts w:ascii="Arial" w:hAnsi="Arial" w:cs="Arial"/>
            <w:sz w:val="20"/>
            <w:szCs w:val="20"/>
            <w:shd w:val="clear" w:color="auto" w:fill="FFFFFF"/>
          </w:rPr>
          <w:t>estruss@mncee.org</w:t>
        </w:r>
      </w:hyperlink>
      <w:r w:rsidRPr="0032032B">
        <w:rPr>
          <w:rFonts w:ascii="Arial" w:hAnsi="Arial" w:cs="Arial"/>
          <w:color w:val="4F433B"/>
          <w:sz w:val="20"/>
          <w:szCs w:val="20"/>
          <w:shd w:val="clear" w:color="auto" w:fill="FFFFFF"/>
        </w:rPr>
        <w:t xml:space="preserve"> </w:t>
      </w:r>
      <w:hyperlink r:id="rId31" w:history="1">
        <w:r w:rsidRPr="0032032B">
          <w:rPr>
            <w:rStyle w:val="Hyperlink"/>
            <w:sz w:val="20"/>
            <w:szCs w:val="20"/>
          </w:rPr>
          <w:t>http://mncee.org/What-We-Do/Program-Design-and-Delivery/Congregations-Saving-Energy</w:t>
        </w:r>
      </w:hyperlink>
      <w:r w:rsidRPr="0032032B">
        <w:rPr>
          <w:color w:val="1F497D"/>
          <w:sz w:val="20"/>
          <w:szCs w:val="20"/>
        </w:rPr>
        <w:t xml:space="preserve"> </w:t>
      </w:r>
    </w:p>
    <w:p w14:paraId="6441C2A4" w14:textId="77777777" w:rsidR="00BA248D" w:rsidRDefault="00BA248D" w:rsidP="00BA248D">
      <w:pPr>
        <w:rPr>
          <w:b/>
        </w:rPr>
      </w:pPr>
    </w:p>
    <w:p w14:paraId="36CD0992" w14:textId="5C131CB9" w:rsidR="00BA248D" w:rsidRPr="00BA248D" w:rsidRDefault="00BA248D" w:rsidP="00BA248D">
      <w:pPr>
        <w:rPr>
          <w:b/>
        </w:rPr>
      </w:pPr>
      <w:r w:rsidRPr="00BA248D">
        <w:rPr>
          <w:b/>
        </w:rPr>
        <w:t>Wind source –</w:t>
      </w:r>
      <w:r>
        <w:rPr>
          <w:b/>
        </w:rPr>
        <w:t xml:space="preserve"> </w:t>
      </w:r>
      <w:r w:rsidRPr="00BA248D">
        <w:t xml:space="preserve">100% wind power </w:t>
      </w:r>
      <w:r w:rsidRPr="00BA248D">
        <w:t xml:space="preserve">- </w:t>
      </w:r>
      <w:r w:rsidRPr="00BA248D">
        <w:t xml:space="preserve">encourage members to sign up.  </w:t>
      </w:r>
      <w:hyperlink r:id="rId32" w:history="1">
        <w:r w:rsidRPr="00BA248D">
          <w:rPr>
            <w:rStyle w:val="Hyperlink"/>
          </w:rPr>
          <w:t>www.xcelenergy.com/windsource</w:t>
        </w:r>
      </w:hyperlink>
    </w:p>
    <w:p w14:paraId="5F81830C" w14:textId="77777777" w:rsidR="00BA248D" w:rsidRPr="00BA248D" w:rsidRDefault="00BA248D" w:rsidP="00BA248D">
      <w:pPr>
        <w:rPr>
          <w:b/>
          <w:color w:val="1F497D"/>
          <w:sz w:val="20"/>
          <w:szCs w:val="20"/>
        </w:rPr>
      </w:pPr>
    </w:p>
    <w:p w14:paraId="65F7DE8B" w14:textId="2456D437" w:rsidR="00BA248D" w:rsidRPr="00BA248D" w:rsidRDefault="00BA248D" w:rsidP="007B736F">
      <w:pPr>
        <w:rPr>
          <w:b/>
        </w:rPr>
      </w:pPr>
      <w:r w:rsidRPr="00BA248D">
        <w:rPr>
          <w:b/>
        </w:rPr>
        <w:t>Community Solar Gardens -</w:t>
      </w:r>
      <w:r>
        <w:t xml:space="preserve"> </w:t>
      </w:r>
      <w:r w:rsidRPr="00BA248D">
        <w:t xml:space="preserve">Encourage your members to join a community solar garden </w:t>
      </w:r>
      <w:r w:rsidRPr="00BA248D">
        <w:rPr>
          <w:noProof/>
          <w:color w:val="0070C0"/>
          <w:u w:val="single"/>
        </w:rPr>
        <w:t>www.</w:t>
      </w:r>
      <w:hyperlink r:id="rId33" w:history="1">
        <w:r w:rsidRPr="00BA248D">
          <w:rPr>
            <w:rStyle w:val="Hyperlink"/>
            <w:noProof/>
            <w:color w:val="0070C0"/>
          </w:rPr>
          <w:t>allianceforsustainability.com/communitysolar</w:t>
        </w:r>
      </w:hyperlink>
    </w:p>
    <w:p w14:paraId="5382F666" w14:textId="77777777" w:rsidR="00BA248D" w:rsidRPr="00BA248D" w:rsidRDefault="00BA248D" w:rsidP="007B736F">
      <w:pPr>
        <w:rPr>
          <w:b/>
        </w:rPr>
      </w:pPr>
    </w:p>
    <w:p w14:paraId="3AD72290" w14:textId="78AB7933" w:rsidR="007B736F" w:rsidRDefault="007B736F" w:rsidP="007B736F">
      <w:pPr>
        <w:rPr>
          <w:b/>
        </w:rPr>
      </w:pPr>
      <w:r w:rsidRPr="007B736F">
        <w:rPr>
          <w:b/>
        </w:rPr>
        <w:t>Community Solar Gardens</w:t>
      </w:r>
    </w:p>
    <w:tbl>
      <w:tblPr>
        <w:tblStyle w:val="TableGrid"/>
        <w:tblW w:w="0" w:type="auto"/>
        <w:tblLayout w:type="fixed"/>
        <w:tblLook w:val="04A0" w:firstRow="1" w:lastRow="0" w:firstColumn="1" w:lastColumn="0" w:noHBand="0" w:noVBand="1"/>
      </w:tblPr>
      <w:tblGrid>
        <w:gridCol w:w="3325"/>
        <w:gridCol w:w="7465"/>
      </w:tblGrid>
      <w:tr w:rsidR="008C7363" w:rsidRPr="00D050A2" w14:paraId="25F7DD43" w14:textId="77777777" w:rsidTr="00174F80">
        <w:trPr>
          <w:trHeight w:val="908"/>
        </w:trPr>
        <w:tc>
          <w:tcPr>
            <w:tcW w:w="3325" w:type="dxa"/>
          </w:tcPr>
          <w:p w14:paraId="46AD79FA" w14:textId="77777777" w:rsidR="008C7363" w:rsidRDefault="008C7363" w:rsidP="00DC2E7E">
            <w:pPr>
              <w:jc w:val="center"/>
              <w:rPr>
                <w:b/>
                <w:noProof/>
                <w:sz w:val="32"/>
                <w:szCs w:val="32"/>
              </w:rPr>
            </w:pPr>
            <w:r>
              <w:rPr>
                <w:b/>
                <w:noProof/>
                <w:sz w:val="32"/>
                <w:szCs w:val="32"/>
              </w:rPr>
              <w:drawing>
                <wp:inline distT="0" distB="0" distL="0" distR="0" wp14:anchorId="30F00E16" wp14:editId="0459250F">
                  <wp:extent cx="2000250" cy="108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nCSnorthfiel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5960" cy="1110664"/>
                          </a:xfrm>
                          <a:prstGeom prst="rect">
                            <a:avLst/>
                          </a:prstGeom>
                        </pic:spPr>
                      </pic:pic>
                    </a:graphicData>
                  </a:graphic>
                </wp:inline>
              </w:drawing>
            </w:r>
          </w:p>
          <w:p w14:paraId="082D4849" w14:textId="77777777" w:rsidR="008C7363" w:rsidRDefault="008C7363" w:rsidP="00DC2E7E">
            <w:pPr>
              <w:jc w:val="center"/>
              <w:rPr>
                <w:b/>
                <w:noProof/>
                <w:sz w:val="32"/>
                <w:szCs w:val="32"/>
              </w:rPr>
            </w:pPr>
            <w:r>
              <w:rPr>
                <w:b/>
                <w:noProof/>
                <w:sz w:val="32"/>
                <w:szCs w:val="32"/>
              </w:rPr>
              <w:drawing>
                <wp:inline distT="0" distB="0" distL="0" distR="0" wp14:anchorId="6AEF535D" wp14:editId="40609292">
                  <wp:extent cx="1752600" cy="1185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mty-sol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76814" cy="1201465"/>
                          </a:xfrm>
                          <a:prstGeom prst="rect">
                            <a:avLst/>
                          </a:prstGeom>
                        </pic:spPr>
                      </pic:pic>
                    </a:graphicData>
                  </a:graphic>
                </wp:inline>
              </w:drawing>
            </w:r>
          </w:p>
        </w:tc>
        <w:tc>
          <w:tcPr>
            <w:tcW w:w="7465" w:type="dxa"/>
          </w:tcPr>
          <w:p w14:paraId="4C3AD18A" w14:textId="77777777" w:rsidR="008C7363" w:rsidRPr="00AF31BF" w:rsidRDefault="008C7363" w:rsidP="008C7363">
            <w:pPr>
              <w:pStyle w:val="ListParagraph"/>
              <w:numPr>
                <w:ilvl w:val="0"/>
                <w:numId w:val="5"/>
              </w:numPr>
              <w:spacing w:after="0" w:line="240" w:lineRule="auto"/>
              <w:ind w:left="331"/>
              <w:rPr>
                <w:b/>
                <w:noProof/>
                <w:sz w:val="32"/>
                <w:szCs w:val="32"/>
              </w:rPr>
            </w:pPr>
            <w:r w:rsidRPr="00AF31BF">
              <w:rPr>
                <w:b/>
                <w:noProof/>
                <w:sz w:val="32"/>
                <w:szCs w:val="32"/>
              </w:rPr>
              <w:t xml:space="preserve">Join our Community Solar Garden! </w:t>
            </w:r>
          </w:p>
          <w:p w14:paraId="07857DBE" w14:textId="77777777" w:rsidR="008C7363" w:rsidRPr="00BF065C" w:rsidRDefault="008C7363" w:rsidP="008C7363">
            <w:pPr>
              <w:pStyle w:val="ListParagraph"/>
              <w:numPr>
                <w:ilvl w:val="0"/>
                <w:numId w:val="4"/>
              </w:numPr>
              <w:spacing w:after="0" w:line="240" w:lineRule="auto"/>
              <w:ind w:left="354"/>
              <w:rPr>
                <w:b/>
                <w:noProof/>
              </w:rPr>
            </w:pPr>
            <w:r w:rsidRPr="00BF065C">
              <w:rPr>
                <w:b/>
                <w:noProof/>
              </w:rPr>
              <w:t>Help MN move toward a future with 100% renewable electricity!</w:t>
            </w:r>
          </w:p>
          <w:p w14:paraId="27359700" w14:textId="77777777" w:rsidR="008C7363" w:rsidRDefault="008C7363" w:rsidP="008C7363">
            <w:pPr>
              <w:pStyle w:val="ListParagraph"/>
              <w:numPr>
                <w:ilvl w:val="0"/>
                <w:numId w:val="4"/>
              </w:numPr>
              <w:spacing w:after="0" w:line="240" w:lineRule="auto"/>
              <w:ind w:left="354"/>
              <w:rPr>
                <w:b/>
                <w:noProof/>
              </w:rPr>
            </w:pPr>
            <w:r>
              <w:rPr>
                <w:b/>
                <w:noProof/>
              </w:rPr>
              <w:t>Save 10</w:t>
            </w:r>
            <w:r w:rsidRPr="00BF065C">
              <w:rPr>
                <w:b/>
                <w:noProof/>
              </w:rPr>
              <w:t>% on your monthly electricty bills.</w:t>
            </w:r>
          </w:p>
          <w:p w14:paraId="4DEE9E96" w14:textId="77777777" w:rsidR="008C7363" w:rsidRPr="007F0501" w:rsidRDefault="008C7363" w:rsidP="008C7363">
            <w:pPr>
              <w:pStyle w:val="ListParagraph"/>
              <w:numPr>
                <w:ilvl w:val="0"/>
                <w:numId w:val="4"/>
              </w:numPr>
              <w:spacing w:after="0" w:line="240" w:lineRule="auto"/>
              <w:ind w:left="354"/>
              <w:rPr>
                <w:b/>
                <w:noProof/>
              </w:rPr>
            </w:pPr>
            <w:r>
              <w:rPr>
                <w:b/>
                <w:noProof/>
              </w:rPr>
              <w:t>Partn</w:t>
            </w:r>
            <w:r w:rsidRPr="00A41D8B">
              <w:rPr>
                <w:b/>
                <w:noProof/>
              </w:rPr>
              <w:t xml:space="preserve">er with us!  </w:t>
            </w:r>
            <w:r w:rsidRPr="00F1320D">
              <w:rPr>
                <w:noProof/>
              </w:rPr>
              <w:t>Your</w:t>
            </w:r>
            <w:r>
              <w:rPr>
                <w:noProof/>
              </w:rPr>
              <w:t xml:space="preserve"> community group </w:t>
            </w:r>
            <w:r w:rsidRPr="00E66DEB">
              <w:rPr>
                <w:noProof/>
              </w:rPr>
              <w:t>will</w:t>
            </w:r>
            <w:r>
              <w:rPr>
                <w:noProof/>
              </w:rPr>
              <w:t xml:space="preserve"> </w:t>
            </w:r>
            <w:r w:rsidRPr="00E66DEB">
              <w:rPr>
                <w:b/>
                <w:noProof/>
              </w:rPr>
              <w:t>receive</w:t>
            </w:r>
            <w:r>
              <w:rPr>
                <w:noProof/>
              </w:rPr>
              <w:t xml:space="preserve"> a </w:t>
            </w:r>
            <w:r w:rsidRPr="00A41D8B">
              <w:rPr>
                <w:b/>
                <w:noProof/>
              </w:rPr>
              <w:t>$50 donation</w:t>
            </w:r>
            <w:r>
              <w:rPr>
                <w:noProof/>
              </w:rPr>
              <w:t xml:space="preserve"> for each household that joins our solar gardens through our landing page.</w:t>
            </w:r>
          </w:p>
          <w:p w14:paraId="5646B430" w14:textId="77777777" w:rsidR="008C7363" w:rsidRDefault="008C7363" w:rsidP="00DC2E7E">
            <w:pPr>
              <w:rPr>
                <w:b/>
                <w:noProof/>
              </w:rPr>
            </w:pPr>
            <w:r w:rsidRPr="00DB65F4">
              <w:rPr>
                <w:b/>
                <w:noProof/>
              </w:rPr>
              <w:t xml:space="preserve">Sign up today to begin reserving your spot in our Solar Garden </w:t>
            </w:r>
            <w:r>
              <w:rPr>
                <w:b/>
                <w:noProof/>
              </w:rPr>
              <w:t>at</w:t>
            </w:r>
          </w:p>
          <w:p w14:paraId="717B6B27" w14:textId="77777777" w:rsidR="008C7363" w:rsidRPr="00BA37D8" w:rsidRDefault="005B1254" w:rsidP="00DC2E7E">
            <w:pPr>
              <w:spacing w:after="120"/>
              <w:jc w:val="center"/>
              <w:rPr>
                <w:b/>
                <w:noProof/>
                <w:sz w:val="24"/>
                <w:szCs w:val="24"/>
              </w:rPr>
            </w:pPr>
            <w:hyperlink r:id="rId36" w:history="1">
              <w:r w:rsidR="008C7363" w:rsidRPr="00BA37D8">
                <w:rPr>
                  <w:rStyle w:val="Hyperlink"/>
                  <w:b/>
                  <w:noProof/>
                  <w:sz w:val="24"/>
                  <w:szCs w:val="24"/>
                </w:rPr>
                <w:t>www.mncommunitysolar.com/sustainablecommunities</w:t>
              </w:r>
            </w:hyperlink>
          </w:p>
          <w:p w14:paraId="26CAAF94" w14:textId="77777777" w:rsidR="008C7363" w:rsidRPr="007F0501" w:rsidRDefault="008C7363" w:rsidP="00DC2E7E">
            <w:pPr>
              <w:spacing w:after="80"/>
              <w:rPr>
                <w:noProof/>
              </w:rPr>
            </w:pPr>
            <w:r w:rsidRPr="00BF065C">
              <w:rPr>
                <w:b/>
                <w:noProof/>
              </w:rPr>
              <w:t>MN Community Solar</w:t>
            </w:r>
            <w:r>
              <w:rPr>
                <w:noProof/>
              </w:rPr>
              <w:t xml:space="preserve"> is great local company that helped develop our State’s Solar Legislation that is committed to the pollinator pledge and diverse job training &amp; placement and received </w:t>
            </w:r>
            <w:r w:rsidRPr="00591949">
              <w:rPr>
                <w:b/>
                <w:noProof/>
              </w:rPr>
              <w:t>Good Neighbor</w:t>
            </w:r>
            <w:r>
              <w:rPr>
                <w:noProof/>
              </w:rPr>
              <w:t xml:space="preserve"> and </w:t>
            </w:r>
            <w:r w:rsidRPr="00591949">
              <w:rPr>
                <w:b/>
                <w:noProof/>
              </w:rPr>
              <w:t>Community Leader</w:t>
            </w:r>
            <w:r>
              <w:rPr>
                <w:noProof/>
              </w:rPr>
              <w:t xml:space="preserve"> in the </w:t>
            </w:r>
            <w:r>
              <w:rPr>
                <w:b/>
                <w:noProof/>
              </w:rPr>
              <w:t>Consumer-</w:t>
            </w:r>
            <w:r w:rsidRPr="00591949">
              <w:rPr>
                <w:b/>
                <w:noProof/>
              </w:rPr>
              <w:t>Friendly</w:t>
            </w:r>
            <w:r>
              <w:rPr>
                <w:noProof/>
              </w:rPr>
              <w:t xml:space="preserve"> </w:t>
            </w:r>
            <w:r w:rsidRPr="00F1320D">
              <w:rPr>
                <w:b/>
                <w:noProof/>
              </w:rPr>
              <w:t>Guide</w:t>
            </w:r>
            <w:r>
              <w:rPr>
                <w:noProof/>
              </w:rPr>
              <w:t xml:space="preserve"> - </w:t>
            </w:r>
            <w:hyperlink r:id="rId37" w:history="1">
              <w:r w:rsidRPr="00563AC7">
                <w:rPr>
                  <w:rStyle w:val="Hyperlink"/>
                  <w:noProof/>
                </w:rPr>
                <w:t>http://fresh-energy.org/communitysolarpledge/</w:t>
              </w:r>
            </w:hyperlink>
            <w:r>
              <w:rPr>
                <w:noProof/>
              </w:rPr>
              <w:t xml:space="preserve">   </w:t>
            </w:r>
          </w:p>
          <w:p w14:paraId="48BE96B5" w14:textId="77777777" w:rsidR="008C7363" w:rsidRDefault="008C7363" w:rsidP="00DC2E7E">
            <w:pPr>
              <w:rPr>
                <w:noProof/>
              </w:rPr>
            </w:pPr>
            <w:r>
              <w:rPr>
                <w:noProof/>
              </w:rPr>
              <w:t xml:space="preserve">The Alliance </w:t>
            </w:r>
            <w:r w:rsidRPr="009529EF">
              <w:rPr>
                <w:noProof/>
              </w:rPr>
              <w:t xml:space="preserve">is partnering with the </w:t>
            </w:r>
            <w:r w:rsidRPr="00DF702D">
              <w:rPr>
                <w:b/>
                <w:noProof/>
              </w:rPr>
              <w:t>Lake Street Energy Challenge</w:t>
            </w:r>
            <w:r w:rsidRPr="009529EF">
              <w:rPr>
                <w:noProof/>
              </w:rPr>
              <w:t xml:space="preserve"> </w:t>
            </w:r>
            <w:r>
              <w:rPr>
                <w:noProof/>
              </w:rPr>
              <w:t>and neighborhoods &amp; congregations along Lake Street</w:t>
            </w:r>
            <w:r w:rsidRPr="009529EF">
              <w:rPr>
                <w:noProof/>
              </w:rPr>
              <w:t xml:space="preserve"> </w:t>
            </w:r>
            <w:r>
              <w:rPr>
                <w:noProof/>
              </w:rPr>
              <w:t xml:space="preserve">to sign up 500 households!    </w:t>
            </w:r>
          </w:p>
          <w:p w14:paraId="52A884B4" w14:textId="77777777" w:rsidR="008C7363" w:rsidRPr="00BA248D" w:rsidRDefault="008C7363" w:rsidP="00DC2E7E">
            <w:pPr>
              <w:jc w:val="center"/>
              <w:rPr>
                <w:noProof/>
              </w:rPr>
            </w:pPr>
            <w:r w:rsidRPr="00BA248D">
              <w:rPr>
                <w:noProof/>
                <w:color w:val="0070C0"/>
                <w:u w:val="single"/>
              </w:rPr>
              <w:t>www.</w:t>
            </w:r>
            <w:hyperlink r:id="rId38" w:history="1">
              <w:r w:rsidRPr="00BA248D">
                <w:rPr>
                  <w:rStyle w:val="Hyperlink"/>
                  <w:noProof/>
                  <w:color w:val="0070C0"/>
                </w:rPr>
                <w:t>allianceforsustainability.com/communitysolar</w:t>
              </w:r>
            </w:hyperlink>
          </w:p>
        </w:tc>
      </w:tr>
    </w:tbl>
    <w:p w14:paraId="6263F029" w14:textId="77777777" w:rsidR="008C7363" w:rsidRDefault="008C7363" w:rsidP="007B736F">
      <w:pPr>
        <w:rPr>
          <w:b/>
        </w:rPr>
      </w:pPr>
    </w:p>
    <w:p w14:paraId="2C1873CA" w14:textId="74480482" w:rsidR="00BA248D" w:rsidRPr="00BA248D" w:rsidRDefault="00BA248D" w:rsidP="005B1254">
      <w:pPr>
        <w:jc w:val="center"/>
        <w:rPr>
          <w:b/>
          <w:sz w:val="28"/>
          <w:szCs w:val="28"/>
        </w:rPr>
      </w:pPr>
      <w:r w:rsidRPr="00BA248D">
        <w:rPr>
          <w:b/>
          <w:sz w:val="28"/>
          <w:szCs w:val="28"/>
        </w:rPr>
        <w:t xml:space="preserve">THREE – Take action with your </w:t>
      </w:r>
      <w:r w:rsidRPr="00BA248D">
        <w:rPr>
          <w:b/>
          <w:sz w:val="28"/>
          <w:szCs w:val="28"/>
        </w:rPr>
        <w:t>Community –</w:t>
      </w:r>
      <w:r w:rsidRPr="00BA248D">
        <w:rPr>
          <w:sz w:val="28"/>
          <w:szCs w:val="28"/>
        </w:rPr>
        <w:t xml:space="preserve"> other congregations and your city</w:t>
      </w:r>
    </w:p>
    <w:p w14:paraId="2C35EED7" w14:textId="77777777" w:rsidR="00BA248D" w:rsidRDefault="00BA248D" w:rsidP="007B736F">
      <w:pPr>
        <w:rPr>
          <w:b/>
        </w:rPr>
      </w:pPr>
    </w:p>
    <w:p w14:paraId="09E1D2CF" w14:textId="12BE7EC6" w:rsidR="00BA248D" w:rsidRDefault="00BA248D" w:rsidP="007B736F">
      <w:pPr>
        <w:rPr>
          <w:b/>
        </w:rPr>
      </w:pPr>
      <w:r>
        <w:rPr>
          <w:b/>
        </w:rPr>
        <w:t xml:space="preserve">Join a cluster of congregations in your city with creation care teams – </w:t>
      </w:r>
      <w:hyperlink r:id="rId39" w:history="1">
        <w:r w:rsidRPr="00BA248D">
          <w:rPr>
            <w:rStyle w:val="Hyperlink"/>
          </w:rPr>
          <w:t>www.afors.org/congregations</w:t>
        </w:r>
      </w:hyperlink>
      <w:r>
        <w:rPr>
          <w:b/>
        </w:rPr>
        <w:t xml:space="preserve"> </w:t>
      </w:r>
    </w:p>
    <w:p w14:paraId="1E06497D" w14:textId="77777777" w:rsidR="008C7363" w:rsidRDefault="008C7363" w:rsidP="008C7363">
      <w:pPr>
        <w:rPr>
          <w:b/>
          <w:color w:val="1F497D"/>
        </w:rPr>
      </w:pPr>
    </w:p>
    <w:tbl>
      <w:tblPr>
        <w:tblW w:w="10785" w:type="dxa"/>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2535"/>
        <w:gridCol w:w="8250"/>
      </w:tblGrid>
      <w:tr w:rsidR="008C7363" w:rsidRPr="0035547C" w14:paraId="7FA520EF" w14:textId="77777777" w:rsidTr="008C7363">
        <w:tc>
          <w:tcPr>
            <w:tcW w:w="2535" w:type="dxa"/>
            <w:shd w:val="clear" w:color="auto" w:fill="auto"/>
          </w:tcPr>
          <w:p w14:paraId="20960379" w14:textId="77777777" w:rsidR="008C7363" w:rsidRPr="009529EF" w:rsidRDefault="008C7363" w:rsidP="00DC2E7E">
            <w:pPr>
              <w:rPr>
                <w:b/>
                <w:noProof/>
                <w:sz w:val="20"/>
                <w:szCs w:val="20"/>
              </w:rPr>
            </w:pPr>
            <w:r>
              <w:rPr>
                <w:b/>
                <w:noProof/>
              </w:rPr>
              <w:drawing>
                <wp:inline distT="0" distB="0" distL="0" distR="0" wp14:anchorId="7CED74C5" wp14:editId="3CA5A4D3">
                  <wp:extent cx="1472565" cy="14131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PHPlanCycl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93830" cy="1433560"/>
                          </a:xfrm>
                          <a:prstGeom prst="rect">
                            <a:avLst/>
                          </a:prstGeom>
                        </pic:spPr>
                      </pic:pic>
                    </a:graphicData>
                  </a:graphic>
                </wp:inline>
              </w:drawing>
            </w:r>
          </w:p>
        </w:tc>
        <w:tc>
          <w:tcPr>
            <w:tcW w:w="8250" w:type="dxa"/>
            <w:shd w:val="clear" w:color="auto" w:fill="auto"/>
          </w:tcPr>
          <w:p w14:paraId="1605BC55" w14:textId="77777777" w:rsidR="00951188" w:rsidRDefault="008C7363" w:rsidP="00DC2E7E">
            <w:pPr>
              <w:spacing w:after="80"/>
              <w:rPr>
                <w:b/>
              </w:rPr>
            </w:pPr>
            <w:r w:rsidRPr="00563C66">
              <w:rPr>
                <w:b/>
              </w:rPr>
              <w:t xml:space="preserve">Ask your City Council to include a </w:t>
            </w:r>
            <w:r w:rsidR="00951188">
              <w:rPr>
                <w:b/>
              </w:rPr>
              <w:t xml:space="preserve">Climate </w:t>
            </w:r>
            <w:r w:rsidRPr="00563C66">
              <w:rPr>
                <w:b/>
              </w:rPr>
              <w:t xml:space="preserve">Resilience Action Plan, </w:t>
            </w:r>
          </w:p>
          <w:p w14:paraId="360FFEB7" w14:textId="0375CA0C" w:rsidR="008C7363" w:rsidRPr="00563C66" w:rsidRDefault="008C7363" w:rsidP="00DC2E7E">
            <w:pPr>
              <w:spacing w:after="80"/>
              <w:rPr>
                <w:b/>
                <w:sz w:val="28"/>
                <w:szCs w:val="28"/>
              </w:rPr>
            </w:pPr>
            <w:r w:rsidRPr="00563C66">
              <w:rPr>
                <w:b/>
              </w:rPr>
              <w:t>Equity, Active Living &amp; Food Access, in your City’s comprehensive plan</w:t>
            </w:r>
            <w:r w:rsidR="00951188">
              <w:rPr>
                <w:b/>
              </w:rPr>
              <w:t xml:space="preserve"> by June 2017</w:t>
            </w:r>
          </w:p>
          <w:p w14:paraId="4D77F338" w14:textId="77777777" w:rsidR="008C7363" w:rsidRDefault="008C7363" w:rsidP="00951188">
            <w:pPr>
              <w:spacing w:after="80"/>
            </w:pPr>
            <w:r>
              <w:t>Learn how and meet others from your city at</w:t>
            </w:r>
            <w:r w:rsidRPr="00BF065C">
              <w:t xml:space="preserve"> one of our </w:t>
            </w:r>
            <w:r w:rsidRPr="00BF065C">
              <w:rPr>
                <w:b/>
              </w:rPr>
              <w:t xml:space="preserve">free Workshops in </w:t>
            </w:r>
            <w:r w:rsidR="00951188">
              <w:rPr>
                <w:b/>
              </w:rPr>
              <w:t>October</w:t>
            </w:r>
            <w:r w:rsidRPr="00BF065C">
              <w:t xml:space="preserve"> for </w:t>
            </w:r>
            <w:r>
              <w:t>community</w:t>
            </w:r>
            <w:r w:rsidRPr="00BF065C">
              <w:t xml:space="preserve"> volunteers </w:t>
            </w:r>
            <w:r>
              <w:t>&amp;</w:t>
            </w:r>
            <w:r w:rsidRPr="00BF065C">
              <w:t xml:space="preserve"> </w:t>
            </w:r>
            <w:r>
              <w:t xml:space="preserve">members of </w:t>
            </w:r>
            <w:r w:rsidRPr="00BF065C">
              <w:t>Environmental Commissions &amp; Planning Commissions</w:t>
            </w:r>
            <w:r>
              <w:t xml:space="preserve">. </w:t>
            </w:r>
            <w:r w:rsidRPr="00951188">
              <w:t xml:space="preserve">Free, Register  </w:t>
            </w:r>
            <w:hyperlink r:id="rId41" w:history="1">
              <w:r w:rsidRPr="00951188">
                <w:rPr>
                  <w:rStyle w:val="Hyperlink"/>
                </w:rPr>
                <w:t>www.afors.org/sustainablecommunities</w:t>
              </w:r>
            </w:hyperlink>
            <w:r w:rsidRPr="005D2E8D">
              <w:t xml:space="preserve"> </w:t>
            </w:r>
          </w:p>
          <w:p w14:paraId="2A22445B" w14:textId="710A4DD4" w:rsidR="00951188" w:rsidRPr="00951188" w:rsidRDefault="00951188" w:rsidP="00951188">
            <w:pPr>
              <w:spacing w:after="80"/>
            </w:pPr>
            <w:r w:rsidRPr="00951188">
              <w:t>Met Council</w:t>
            </w:r>
            <w:r>
              <w:rPr>
                <w:b/>
              </w:rPr>
              <w:t xml:space="preserve"> </w:t>
            </w:r>
            <w:hyperlink r:id="rId42" w:history="1">
              <w:r w:rsidRPr="001E6E78">
                <w:rPr>
                  <w:rStyle w:val="Hyperlink"/>
                </w:rPr>
                <w:t>http://metrocouncil.org/Handbook/Plan-Elements/Resilience.aspx</w:t>
              </w:r>
            </w:hyperlink>
          </w:p>
        </w:tc>
      </w:tr>
    </w:tbl>
    <w:p w14:paraId="25A9AB3C" w14:textId="6B9DBD82" w:rsidR="008C7363" w:rsidRPr="00174F80" w:rsidRDefault="00951188" w:rsidP="008C7363">
      <w:pPr>
        <w:rPr>
          <w:color w:val="141823"/>
          <w:shd w:val="clear" w:color="auto" w:fill="FFFFFF"/>
        </w:rPr>
      </w:pPr>
      <w:r>
        <w:t>In October 2016</w:t>
      </w:r>
      <w:r w:rsidR="008C7363">
        <w:t xml:space="preserve"> </w:t>
      </w:r>
      <w:r w:rsidR="008C7363" w:rsidRPr="001E6E78">
        <w:t xml:space="preserve">the Alliance for Sustainability </w:t>
      </w:r>
      <w:r w:rsidR="008C7363">
        <w:t>will</w:t>
      </w:r>
      <w:r w:rsidR="008C7363" w:rsidRPr="001E6E78">
        <w:t xml:space="preserve"> </w:t>
      </w:r>
      <w:r w:rsidR="008C7363">
        <w:t>work closely with the MN EQB, c</w:t>
      </w:r>
      <w:r w:rsidR="008C7363" w:rsidRPr="001E6E78">
        <w:t xml:space="preserve">ounty and nonprofit resource partners, watershed districts and utilities to convene </w:t>
      </w:r>
      <w:r w:rsidR="008C7363" w:rsidRPr="001E6E78">
        <w:rPr>
          <w:rStyle w:val="apple-converted-space"/>
          <w:i/>
          <w:iCs/>
          <w:color w:val="141823"/>
          <w:shd w:val="clear" w:color="auto" w:fill="FFFFFF"/>
        </w:rPr>
        <w:t>Resilient Cities Clusters</w:t>
      </w:r>
      <w:r w:rsidR="008C7363" w:rsidRPr="001E6E78">
        <w:rPr>
          <w:rStyle w:val="apple-converted-space"/>
          <w:color w:val="141823"/>
          <w:shd w:val="clear" w:color="auto" w:fill="FFFFFF"/>
        </w:rPr>
        <w:t xml:space="preserve"> of 5 or more cities in </w:t>
      </w:r>
      <w:r w:rsidR="008C7363" w:rsidRPr="001E6E78">
        <w:rPr>
          <w:rStyle w:val="apple-converted-space"/>
          <w:b/>
          <w:color w:val="141823"/>
          <w:shd w:val="clear" w:color="auto" w:fill="FFFFFF"/>
        </w:rPr>
        <w:t xml:space="preserve">Anoka, </w:t>
      </w:r>
      <w:r w:rsidR="008C7363">
        <w:rPr>
          <w:rStyle w:val="apple-converted-space"/>
          <w:b/>
          <w:color w:val="141823"/>
          <w:shd w:val="clear" w:color="auto" w:fill="FFFFFF"/>
        </w:rPr>
        <w:t xml:space="preserve">Carver, </w:t>
      </w:r>
      <w:r w:rsidR="008C7363" w:rsidRPr="001E6E78">
        <w:rPr>
          <w:rStyle w:val="apple-converted-space"/>
          <w:b/>
          <w:color w:val="141823"/>
          <w:shd w:val="clear" w:color="auto" w:fill="FFFFFF"/>
        </w:rPr>
        <w:t>Dakota, Hennepin, Ramsey</w:t>
      </w:r>
      <w:r w:rsidR="008C7363">
        <w:rPr>
          <w:rStyle w:val="apple-converted-space"/>
          <w:b/>
          <w:color w:val="141823"/>
          <w:shd w:val="clear" w:color="auto" w:fill="FFFFFF"/>
        </w:rPr>
        <w:t>, Scott</w:t>
      </w:r>
      <w:r w:rsidR="008C7363" w:rsidRPr="001E6E78">
        <w:rPr>
          <w:rStyle w:val="apple-converted-space"/>
          <w:b/>
          <w:color w:val="141823"/>
          <w:shd w:val="clear" w:color="auto" w:fill="FFFFFF"/>
        </w:rPr>
        <w:t xml:space="preserve"> </w:t>
      </w:r>
      <w:r w:rsidR="008C7363">
        <w:rPr>
          <w:rStyle w:val="apple-converted-space"/>
          <w:color w:val="141823"/>
          <w:shd w:val="clear" w:color="auto" w:fill="FFFFFF"/>
        </w:rPr>
        <w:t>&amp;</w:t>
      </w:r>
      <w:r w:rsidR="008C7363" w:rsidRPr="001E6E78">
        <w:rPr>
          <w:rStyle w:val="apple-converted-space"/>
          <w:b/>
          <w:color w:val="141823"/>
          <w:shd w:val="clear" w:color="auto" w:fill="FFFFFF"/>
        </w:rPr>
        <w:t xml:space="preserve"> Washington</w:t>
      </w:r>
      <w:r w:rsidR="008C7363" w:rsidRPr="001E6E78">
        <w:rPr>
          <w:rStyle w:val="apple-converted-space"/>
          <w:color w:val="141823"/>
          <w:shd w:val="clear" w:color="auto" w:fill="FFFFFF"/>
        </w:rPr>
        <w:t xml:space="preserve"> County for </w:t>
      </w:r>
      <w:r w:rsidR="008C7363" w:rsidRPr="001E6E78">
        <w:rPr>
          <w:rStyle w:val="apple-converted-space"/>
          <w:b/>
          <w:color w:val="141823"/>
          <w:shd w:val="clear" w:color="auto" w:fill="FFFFFF"/>
        </w:rPr>
        <w:t>city staff</w:t>
      </w:r>
      <w:r w:rsidR="008C7363" w:rsidRPr="001E6E78">
        <w:rPr>
          <w:rStyle w:val="apple-converted-space"/>
          <w:color w:val="141823"/>
          <w:shd w:val="clear" w:color="auto" w:fill="FFFFFF"/>
        </w:rPr>
        <w:t xml:space="preserve"> </w:t>
      </w:r>
      <w:r w:rsidR="008C7363">
        <w:rPr>
          <w:rStyle w:val="apple-converted-space"/>
          <w:color w:val="141823"/>
          <w:shd w:val="clear" w:color="auto" w:fill="FFFFFF"/>
        </w:rPr>
        <w:t>&amp;</w:t>
      </w:r>
      <w:r w:rsidR="008C7363" w:rsidRPr="001E6E78">
        <w:rPr>
          <w:rStyle w:val="apple-converted-space"/>
          <w:color w:val="141823"/>
          <w:shd w:val="clear" w:color="auto" w:fill="FFFFFF"/>
        </w:rPr>
        <w:t xml:space="preserve"> </w:t>
      </w:r>
      <w:r w:rsidR="008C7363" w:rsidRPr="001E6E78">
        <w:rPr>
          <w:rStyle w:val="apple-converted-space"/>
          <w:b/>
          <w:color w:val="141823"/>
          <w:shd w:val="clear" w:color="auto" w:fill="FFFFFF"/>
        </w:rPr>
        <w:t>commission</w:t>
      </w:r>
      <w:r w:rsidR="008C7363" w:rsidRPr="001E6E78">
        <w:rPr>
          <w:rStyle w:val="apple-converted-space"/>
          <w:color w:val="141823"/>
          <w:shd w:val="clear" w:color="auto" w:fill="FFFFFF"/>
        </w:rPr>
        <w:t xml:space="preserve"> volunteers to </w:t>
      </w:r>
      <w:r w:rsidR="008C7363">
        <w:rPr>
          <w:rStyle w:val="apple-converted-space"/>
          <w:color w:val="141823"/>
          <w:shd w:val="clear" w:color="auto" w:fill="FFFFFF"/>
        </w:rPr>
        <w:t xml:space="preserve">meet at an </w:t>
      </w:r>
      <w:r w:rsidR="008C7363" w:rsidRPr="00E83E6F">
        <w:rPr>
          <w:rStyle w:val="apple-converted-space"/>
          <w:b/>
          <w:color w:val="141823"/>
          <w:shd w:val="clear" w:color="auto" w:fill="FFFFFF"/>
        </w:rPr>
        <w:t>October</w:t>
      </w:r>
      <w:r w:rsidR="008C7363">
        <w:rPr>
          <w:rStyle w:val="apple-converted-space"/>
          <w:color w:val="141823"/>
          <w:shd w:val="clear" w:color="auto" w:fill="FFFFFF"/>
        </w:rPr>
        <w:t xml:space="preserve"> launch with EQB staff &amp; in </w:t>
      </w:r>
      <w:r w:rsidR="008C7363" w:rsidRPr="00E83E6F">
        <w:rPr>
          <w:rStyle w:val="apple-converted-space"/>
          <w:b/>
          <w:color w:val="141823"/>
          <w:shd w:val="clear" w:color="auto" w:fill="FFFFFF"/>
        </w:rPr>
        <w:t>January</w:t>
      </w:r>
      <w:r w:rsidR="008C7363" w:rsidRPr="001E6E78">
        <w:rPr>
          <w:rStyle w:val="apple-converted-space"/>
          <w:color w:val="141823"/>
          <w:shd w:val="clear" w:color="auto" w:fill="FFFFFF"/>
        </w:rPr>
        <w:t xml:space="preserve"> </w:t>
      </w:r>
      <w:r w:rsidR="008C7363">
        <w:rPr>
          <w:rStyle w:val="apple-converted-space"/>
          <w:color w:val="141823"/>
          <w:shd w:val="clear" w:color="auto" w:fill="FFFFFF"/>
        </w:rPr>
        <w:t xml:space="preserve">by county </w:t>
      </w:r>
      <w:r w:rsidR="008C7363" w:rsidRPr="001E6E78">
        <w:rPr>
          <w:rStyle w:val="apple-converted-space"/>
          <w:color w:val="141823"/>
          <w:shd w:val="clear" w:color="auto" w:fill="FFFFFF"/>
        </w:rPr>
        <w:t>to share</w:t>
      </w:r>
      <w:r w:rsidR="008C7363">
        <w:rPr>
          <w:rStyle w:val="apple-converted-space"/>
          <w:color w:val="141823"/>
          <w:shd w:val="clear" w:color="auto" w:fill="FFFFFF"/>
        </w:rPr>
        <w:t xml:space="preserve"> their draft comp plan</w:t>
      </w:r>
      <w:r w:rsidR="008C7363" w:rsidRPr="001E6E78">
        <w:rPr>
          <w:rStyle w:val="apple-converted-space"/>
          <w:color w:val="141823"/>
          <w:shd w:val="clear" w:color="auto" w:fill="FFFFFF"/>
        </w:rPr>
        <w:t xml:space="preserve"> </w:t>
      </w:r>
      <w:r w:rsidR="008C7363">
        <w:rPr>
          <w:rStyle w:val="apple-converted-space"/>
          <w:color w:val="141823"/>
          <w:shd w:val="clear" w:color="auto" w:fill="FFFFFF"/>
        </w:rPr>
        <w:t>goals &amp; strategies</w:t>
      </w:r>
      <w:r w:rsidR="008C7363" w:rsidRPr="001E6E78">
        <w:rPr>
          <w:rStyle w:val="apple-converted-space"/>
          <w:color w:val="141823"/>
          <w:shd w:val="clear" w:color="auto" w:fill="FFFFFF"/>
        </w:rPr>
        <w:t>.</w:t>
      </w:r>
      <w:r w:rsidR="00174F80">
        <w:rPr>
          <w:rStyle w:val="apple-converted-space"/>
          <w:color w:val="141823"/>
          <w:shd w:val="clear" w:color="auto" w:fill="FFFFFF"/>
        </w:rPr>
        <w:t xml:space="preserve"> </w:t>
      </w:r>
      <w:r w:rsidR="008C7363" w:rsidRPr="001E6E78">
        <w:t xml:space="preserve">Find </w:t>
      </w:r>
      <w:r w:rsidR="008C7363" w:rsidRPr="001E6E78">
        <w:rPr>
          <w:b/>
        </w:rPr>
        <w:t>practical resources</w:t>
      </w:r>
      <w:r w:rsidR="008C7363" w:rsidRPr="001E6E78">
        <w:t xml:space="preserve"> for your city to include </w:t>
      </w:r>
      <w:r w:rsidR="008C7363" w:rsidRPr="001E6E78">
        <w:rPr>
          <w:b/>
        </w:rPr>
        <w:t>resilience themes</w:t>
      </w:r>
      <w:r w:rsidR="008C7363" w:rsidRPr="001E6E78">
        <w:t xml:space="preserve"> in your </w:t>
      </w:r>
      <w:r w:rsidR="008C7363" w:rsidRPr="001E6E78">
        <w:rPr>
          <w:b/>
        </w:rPr>
        <w:t xml:space="preserve">Comprehensive Plan </w:t>
      </w:r>
      <w:hyperlink r:id="rId43" w:history="1">
        <w:r w:rsidR="008C7363" w:rsidRPr="001E6E78">
          <w:rPr>
            <w:rStyle w:val="Hyperlink"/>
          </w:rPr>
          <w:t>http://metrocouncil.org/Handbook/Plan-Elements/Resilience.aspx</w:t>
        </w:r>
      </w:hyperlink>
      <w:r w:rsidR="008C7363" w:rsidRPr="001E6E78">
        <w:t xml:space="preserve"> </w:t>
      </w:r>
    </w:p>
    <w:p w14:paraId="791AE493" w14:textId="77777777" w:rsidR="008C7363" w:rsidRPr="00887BE4" w:rsidRDefault="008C7363" w:rsidP="008C7363">
      <w:r w:rsidRPr="00887BE4">
        <w:t>Meet with your peers from other cities in your county and with technical resource experts to</w:t>
      </w:r>
    </w:p>
    <w:p w14:paraId="17BFDC0F" w14:textId="77777777" w:rsidR="008C7363" w:rsidRPr="00887BE4" w:rsidRDefault="008C7363" w:rsidP="008C7363">
      <w:pPr>
        <w:pStyle w:val="ListParagraph"/>
        <w:numPr>
          <w:ilvl w:val="0"/>
          <w:numId w:val="9"/>
        </w:numPr>
        <w:ind w:left="427"/>
        <w:rPr>
          <w:b/>
        </w:rPr>
      </w:pPr>
      <w:r w:rsidRPr="00887BE4">
        <w:rPr>
          <w:b/>
        </w:rPr>
        <w:t>Share and compare plan language, goals and strategies</w:t>
      </w:r>
    </w:p>
    <w:p w14:paraId="3669DA48" w14:textId="77777777" w:rsidR="008C7363" w:rsidRDefault="008C7363" w:rsidP="008C7363">
      <w:pPr>
        <w:pStyle w:val="ListParagraph"/>
        <w:numPr>
          <w:ilvl w:val="0"/>
          <w:numId w:val="9"/>
        </w:numPr>
        <w:ind w:left="427"/>
      </w:pPr>
      <w:r w:rsidRPr="00887BE4">
        <w:rPr>
          <w:b/>
        </w:rPr>
        <w:t>Connect with resources to map existing conditions,</w:t>
      </w:r>
      <w:r w:rsidRPr="00887BE4">
        <w:t xml:space="preserve"> energy usage, climate vulnerabilities, etc.</w:t>
      </w:r>
    </w:p>
    <w:p w14:paraId="5EA96E98" w14:textId="15E7C3CA" w:rsidR="008C7363" w:rsidRDefault="008C7363" w:rsidP="008C7363">
      <w:pPr>
        <w:rPr>
          <w:b/>
        </w:rPr>
      </w:pPr>
      <w:r w:rsidRPr="00622BF8">
        <w:rPr>
          <w:b/>
        </w:rPr>
        <w:t>Learn from cities that have developed action plans</w:t>
      </w:r>
      <w:r w:rsidRPr="00887BE4">
        <w:t xml:space="preserve"> &amp; implementation strategies through </w:t>
      </w:r>
      <w:r w:rsidRPr="00622BF8">
        <w:rPr>
          <w:b/>
        </w:rPr>
        <w:t xml:space="preserve">Xcel’s Partners in Energy, </w:t>
      </w:r>
      <w:proofErr w:type="spellStart"/>
      <w:r w:rsidRPr="00622BF8">
        <w:rPr>
          <w:b/>
        </w:rPr>
        <w:t>LoGoPep</w:t>
      </w:r>
      <w:proofErr w:type="spellEnd"/>
      <w:r w:rsidRPr="00887BE4">
        <w:t xml:space="preserve"> the </w:t>
      </w:r>
      <w:r w:rsidRPr="00622BF8">
        <w:rPr>
          <w:b/>
        </w:rPr>
        <w:t xml:space="preserve">Mayors Compact or MN </w:t>
      </w:r>
      <w:proofErr w:type="spellStart"/>
      <w:r w:rsidRPr="00622BF8">
        <w:rPr>
          <w:b/>
        </w:rPr>
        <w:t>GreenSteps</w:t>
      </w:r>
      <w:proofErr w:type="spellEnd"/>
      <w:r w:rsidRPr="00622BF8">
        <w:rPr>
          <w:b/>
        </w:rPr>
        <w:t xml:space="preserve"> </w:t>
      </w:r>
      <w:r w:rsidRPr="00887BE4">
        <w:t>to help meet our MN CO2 reduction goals.</w:t>
      </w:r>
    </w:p>
    <w:p w14:paraId="74CFB9FD" w14:textId="77777777" w:rsidR="008C7363" w:rsidRDefault="008C7363" w:rsidP="007B736F"/>
    <w:tbl>
      <w:tblPr>
        <w:tblStyle w:val="TableGrid"/>
        <w:tblW w:w="10885" w:type="dxa"/>
        <w:tblLook w:val="04A0" w:firstRow="1" w:lastRow="0" w:firstColumn="1" w:lastColumn="0" w:noHBand="0" w:noVBand="1"/>
      </w:tblPr>
      <w:tblGrid>
        <w:gridCol w:w="10885"/>
      </w:tblGrid>
      <w:tr w:rsidR="008C7363" w14:paraId="7F64BB3E" w14:textId="77777777" w:rsidTr="008C7363">
        <w:trPr>
          <w:trHeight w:val="70"/>
        </w:trPr>
        <w:tc>
          <w:tcPr>
            <w:tcW w:w="10885" w:type="dxa"/>
          </w:tcPr>
          <w:p w14:paraId="306B5640" w14:textId="085FFB28" w:rsidR="008C7363" w:rsidRDefault="008C7363" w:rsidP="00DC2E7E">
            <w:r w:rsidRPr="00622BF8">
              <w:rPr>
                <w:b/>
              </w:rPr>
              <w:t xml:space="preserve">October </w:t>
            </w:r>
            <w:r>
              <w:rPr>
                <w:b/>
              </w:rPr>
              <w:t xml:space="preserve">Metro Wide </w:t>
            </w:r>
            <w:r w:rsidRPr="00622BF8">
              <w:rPr>
                <w:b/>
              </w:rPr>
              <w:t xml:space="preserve">Workshop – Planning for Resilient Cities </w:t>
            </w:r>
            <w:r>
              <w:t>– Learning from the MN Climate Action Plan.</w:t>
            </w:r>
          </w:p>
          <w:p w14:paraId="20D8B3E3" w14:textId="77777777" w:rsidR="008C7363" w:rsidRDefault="008C7363" w:rsidP="00DC2E7E">
            <w:r>
              <w:t xml:space="preserve">At this workshop co-sponsored by the Alliance for Sustainability and MN Environmental Quality Board, city staff, elected leaders and citizen volunteers can meet with expert staff from State Agencies find simple ways to include goals and strategies from the </w:t>
            </w:r>
            <w:r w:rsidRPr="00622BF8">
              <w:t xml:space="preserve">MN Climate Solutions &amp; Economic Opportunities </w:t>
            </w:r>
            <w:r>
              <w:t>Action Plan into their City’s Comprehensive plan</w:t>
            </w:r>
            <w:r w:rsidRPr="00622BF8">
              <w:t xml:space="preserve"> – </w:t>
            </w:r>
          </w:p>
          <w:p w14:paraId="3479CEC0" w14:textId="77777777" w:rsidR="008C7363" w:rsidRPr="001E6E78" w:rsidRDefault="008C7363" w:rsidP="008C7363">
            <w:pPr>
              <w:pStyle w:val="ListParagraph"/>
              <w:numPr>
                <w:ilvl w:val="0"/>
                <w:numId w:val="8"/>
              </w:numPr>
              <w:spacing w:after="0" w:line="240" w:lineRule="auto"/>
            </w:pPr>
            <w:r w:rsidRPr="001E6E78">
              <w:rPr>
                <w:b/>
              </w:rPr>
              <w:t>Mitigation</w:t>
            </w:r>
            <w:r w:rsidRPr="001E6E78">
              <w:t xml:space="preserve"> - Conserving Energy and moving toward renewable energy</w:t>
            </w:r>
          </w:p>
          <w:p w14:paraId="3FFD79EF" w14:textId="77777777" w:rsidR="008C7363" w:rsidRPr="001E6E78" w:rsidRDefault="008C7363" w:rsidP="008C7363">
            <w:pPr>
              <w:pStyle w:val="ListParagraph"/>
              <w:numPr>
                <w:ilvl w:val="0"/>
                <w:numId w:val="8"/>
              </w:numPr>
              <w:spacing w:after="0" w:line="240" w:lineRule="auto"/>
            </w:pPr>
            <w:r w:rsidRPr="001E6E78">
              <w:rPr>
                <w:b/>
              </w:rPr>
              <w:t xml:space="preserve">Adaptation </w:t>
            </w:r>
            <w:r w:rsidRPr="001E6E78">
              <w:t>– Helping your city infrastructure &amp; residents be ready for extreme weather</w:t>
            </w:r>
          </w:p>
          <w:p w14:paraId="7A3BAC06" w14:textId="77777777" w:rsidR="008C7363" w:rsidRPr="001E6E78" w:rsidRDefault="008C7363" w:rsidP="008C7363">
            <w:pPr>
              <w:pStyle w:val="ListParagraph"/>
              <w:numPr>
                <w:ilvl w:val="0"/>
                <w:numId w:val="8"/>
              </w:numPr>
              <w:spacing w:after="0" w:line="240" w:lineRule="auto"/>
            </w:pPr>
            <w:r w:rsidRPr="001E6E78">
              <w:rPr>
                <w:b/>
              </w:rPr>
              <w:t xml:space="preserve">Health/Equity/Economy </w:t>
            </w:r>
            <w:r>
              <w:t>–</w:t>
            </w:r>
            <w:r w:rsidRPr="001E6E78">
              <w:t xml:space="preserve"> </w:t>
            </w:r>
            <w:r>
              <w:t xml:space="preserve">improving the health &amp; economic status of diverse and/or vulnerable citizens including </w:t>
            </w:r>
            <w:r w:rsidRPr="001E6E78">
              <w:rPr>
                <w:b/>
              </w:rPr>
              <w:t>active living</w:t>
            </w:r>
            <w:r>
              <w:t xml:space="preserve"> and </w:t>
            </w:r>
            <w:r w:rsidRPr="001E6E78">
              <w:rPr>
                <w:b/>
              </w:rPr>
              <w:t xml:space="preserve">healthy food access </w:t>
            </w:r>
            <w:r w:rsidRPr="00230F81">
              <w:t>strategies</w:t>
            </w:r>
            <w:r>
              <w:t>.</w:t>
            </w:r>
          </w:p>
          <w:p w14:paraId="58BDAB62" w14:textId="77777777" w:rsidR="008C7363" w:rsidRDefault="008C7363" w:rsidP="00DC2E7E"/>
        </w:tc>
      </w:tr>
      <w:tr w:rsidR="008C7363" w14:paraId="53B55092" w14:textId="77777777" w:rsidTr="008C7363">
        <w:trPr>
          <w:trHeight w:val="1385"/>
        </w:trPr>
        <w:tc>
          <w:tcPr>
            <w:tcW w:w="10885" w:type="dxa"/>
          </w:tcPr>
          <w:p w14:paraId="56704843" w14:textId="77777777" w:rsidR="008C7363" w:rsidRDefault="008C7363" w:rsidP="00DC2E7E">
            <w:pPr>
              <w:spacing w:before="80" w:after="80"/>
              <w:rPr>
                <w:b/>
              </w:rPr>
            </w:pPr>
            <w:r w:rsidRPr="006C710F">
              <w:rPr>
                <w:b/>
              </w:rPr>
              <w:t>Follow Up Cluster Meetings – January 2017</w:t>
            </w:r>
            <w:r>
              <w:rPr>
                <w:b/>
              </w:rPr>
              <w:t xml:space="preserve"> – </w:t>
            </w:r>
            <w:r w:rsidRPr="004B6888">
              <w:t>organized by the Alliance for Sustainability with host cities and counties</w:t>
            </w:r>
            <w:r>
              <w:t xml:space="preserve"> in </w:t>
            </w:r>
            <w:r>
              <w:rPr>
                <w:b/>
              </w:rPr>
              <w:t xml:space="preserve">Anoka, Carver, Dakota, Hennepin, Ramsey, Scott and Washington County </w:t>
            </w:r>
          </w:p>
          <w:p w14:paraId="2C910D3B" w14:textId="77777777" w:rsidR="008C7363" w:rsidRDefault="008C7363" w:rsidP="00DC2E7E">
            <w:r>
              <w:t>City staff would meet up to</w:t>
            </w:r>
            <w:r w:rsidRPr="004B6888">
              <w:t xml:space="preserve"> share their sample plan language and strategies and could meet up with relevant county and watershed district staff.</w:t>
            </w:r>
          </w:p>
        </w:tc>
      </w:tr>
    </w:tbl>
    <w:p w14:paraId="0BA54638" w14:textId="77777777" w:rsidR="005B1254" w:rsidRDefault="005B1254" w:rsidP="00174F80">
      <w:pPr>
        <w:rPr>
          <w:b/>
        </w:rPr>
      </w:pPr>
    </w:p>
    <w:p w14:paraId="045599CE" w14:textId="77777777" w:rsidR="00174F80" w:rsidRDefault="00174F80" w:rsidP="00174F80">
      <w:pPr>
        <w:rPr>
          <w:b/>
        </w:rPr>
      </w:pPr>
      <w:r>
        <w:rPr>
          <w:b/>
        </w:rPr>
        <w:t xml:space="preserve">July 20 </w:t>
      </w:r>
      <w:r w:rsidRPr="00A47589">
        <w:rPr>
          <w:b/>
        </w:rPr>
        <w:t xml:space="preserve">Event </w:t>
      </w:r>
      <w:r>
        <w:rPr>
          <w:b/>
        </w:rPr>
        <w:t>Page – MN EQB forum on the MN Climate Action Plan</w:t>
      </w:r>
    </w:p>
    <w:p w14:paraId="3166FDE0" w14:textId="1108946A" w:rsidR="00174F80" w:rsidRPr="00DF4043" w:rsidRDefault="00174F80" w:rsidP="00174F80">
      <w:hyperlink r:id="rId44" w:history="1">
        <w:r w:rsidRPr="00A47589">
          <w:rPr>
            <w:rStyle w:val="Hyperlink"/>
          </w:rPr>
          <w:t>www.environmental-initiative.org/our-work/environmental-policy/climate-solutions-economic-opportunities</w:t>
        </w:r>
      </w:hyperlink>
      <w:r w:rsidRPr="00A47589">
        <w:t xml:space="preserve"> </w:t>
      </w:r>
    </w:p>
    <w:p w14:paraId="5E839674" w14:textId="77777777" w:rsidR="005B1254" w:rsidRDefault="005B1254" w:rsidP="00174F80">
      <w:pPr>
        <w:rPr>
          <w:b/>
        </w:rPr>
      </w:pPr>
    </w:p>
    <w:p w14:paraId="57263E2F" w14:textId="77777777" w:rsidR="00174F80" w:rsidRDefault="00174F80" w:rsidP="00174F80">
      <w:r w:rsidRPr="00622BF8">
        <w:rPr>
          <w:b/>
        </w:rPr>
        <w:t xml:space="preserve">MPR Story </w:t>
      </w:r>
      <w:r w:rsidRPr="00A47589">
        <w:t>- Elizabeth Dunbar – July 21, 2016</w:t>
      </w:r>
      <w:r>
        <w:t xml:space="preserve">, </w:t>
      </w:r>
      <w:r w:rsidRPr="00A47589">
        <w:t>Minnesota must do more to cut greenhou</w:t>
      </w:r>
      <w:r>
        <w:t xml:space="preserve">se gas linked to climate change </w:t>
      </w:r>
      <w:hyperlink r:id="rId45" w:history="1">
        <w:r w:rsidRPr="00BC236A">
          <w:rPr>
            <w:rStyle w:val="Hyperlink"/>
          </w:rPr>
          <w:t>www.mprnews.org/story/2016/07/21/minnesota-climate-change-goals</w:t>
        </w:r>
      </w:hyperlink>
      <w:r>
        <w:t xml:space="preserve"> </w:t>
      </w:r>
    </w:p>
    <w:p w14:paraId="792FBE3F" w14:textId="77777777" w:rsidR="005B1254" w:rsidRDefault="005B1254" w:rsidP="00174F80">
      <w:pPr>
        <w:rPr>
          <w:b/>
        </w:rPr>
      </w:pPr>
    </w:p>
    <w:p w14:paraId="712C79AC" w14:textId="77777777" w:rsidR="00174F80" w:rsidRDefault="00174F80" w:rsidP="00174F80">
      <w:r w:rsidRPr="00A47589">
        <w:rPr>
          <w:b/>
        </w:rPr>
        <w:t>Alliance Blog Link</w:t>
      </w:r>
      <w:r>
        <w:t xml:space="preserve"> - </w:t>
      </w:r>
      <w:hyperlink r:id="rId46" w:history="1">
        <w:r w:rsidRPr="00BC236A">
          <w:rPr>
            <w:rStyle w:val="Hyperlink"/>
          </w:rPr>
          <w:t>http://allianceforsustainability.com/cseo</w:t>
        </w:r>
      </w:hyperlink>
    </w:p>
    <w:p w14:paraId="37A27C7C" w14:textId="77777777" w:rsidR="005B1254" w:rsidRDefault="005B1254" w:rsidP="002C6CCB">
      <w:pPr>
        <w:rPr>
          <w:b/>
        </w:rPr>
      </w:pPr>
    </w:p>
    <w:p w14:paraId="3487B1C4" w14:textId="11324EE6" w:rsidR="00FE16E7" w:rsidRPr="00174F80" w:rsidRDefault="00174F80" w:rsidP="002C6CCB">
      <w:pPr>
        <w:rPr>
          <w:b/>
        </w:rPr>
      </w:pPr>
      <w:r w:rsidRPr="00A47589">
        <w:rPr>
          <w:b/>
        </w:rPr>
        <w:t xml:space="preserve">Planning for Resilient Cities Metro Wide Workshop (Oct 2016) </w:t>
      </w:r>
      <w:r w:rsidRPr="00A47589">
        <w:t>and</w:t>
      </w:r>
      <w:r w:rsidRPr="00A47589">
        <w:rPr>
          <w:b/>
        </w:rPr>
        <w:t xml:space="preserve"> Resilient Cities Cluster Meetings (Jan 2017) </w:t>
      </w:r>
      <w:hyperlink r:id="rId47" w:history="1">
        <w:r w:rsidRPr="00BC236A">
          <w:rPr>
            <w:rStyle w:val="Hyperlink"/>
          </w:rPr>
          <w:t>http://allianceforsustainability.com/sustainablecommunities</w:t>
        </w:r>
      </w:hyperlink>
    </w:p>
    <w:p w14:paraId="019CD44E" w14:textId="77777777" w:rsidR="00BE4B6B" w:rsidRDefault="00BE4B6B" w:rsidP="00FE16E7">
      <w:pPr>
        <w:jc w:val="center"/>
        <w:rPr>
          <w:b/>
        </w:rPr>
      </w:pPr>
    </w:p>
    <w:p w14:paraId="49AE3041" w14:textId="3F9A6611" w:rsidR="00BE4B6B" w:rsidRDefault="00BE4B6B" w:rsidP="00BE4B6B">
      <w:pPr>
        <w:pStyle w:val="ListParagraph"/>
        <w:jc w:val="center"/>
        <w:rPr>
          <w:b/>
          <w:sz w:val="28"/>
          <w:szCs w:val="28"/>
        </w:rPr>
      </w:pPr>
      <w:r w:rsidRPr="00BE4B6B">
        <w:rPr>
          <w:b/>
          <w:sz w:val="28"/>
          <w:szCs w:val="28"/>
        </w:rPr>
        <w:t xml:space="preserve">FOUR – Take action for climate solutions in our </w:t>
      </w:r>
      <w:r w:rsidRPr="00BE4B6B">
        <w:rPr>
          <w:b/>
          <w:sz w:val="28"/>
          <w:szCs w:val="28"/>
        </w:rPr>
        <w:t>state, nation and world</w:t>
      </w:r>
    </w:p>
    <w:p w14:paraId="2F091CDE" w14:textId="77777777" w:rsidR="005B1254" w:rsidRPr="00BE4B6B" w:rsidRDefault="005B1254" w:rsidP="00BE4B6B">
      <w:pPr>
        <w:pStyle w:val="ListParagraph"/>
        <w:jc w:val="center"/>
        <w:rPr>
          <w:b/>
          <w:sz w:val="28"/>
          <w:szCs w:val="28"/>
        </w:rPr>
      </w:pPr>
    </w:p>
    <w:p w14:paraId="214A804E" w14:textId="53B963A7" w:rsidR="00BE4B6B" w:rsidRDefault="00BE4B6B" w:rsidP="00BE4B6B">
      <w:pPr>
        <w:pStyle w:val="ListParagraph"/>
        <w:rPr>
          <w:b/>
        </w:rPr>
      </w:pPr>
      <w:proofErr w:type="gramStart"/>
      <w:r>
        <w:rPr>
          <w:b/>
        </w:rPr>
        <w:t xml:space="preserve">Minnesota  </w:t>
      </w:r>
      <w:proofErr w:type="gramEnd"/>
      <w:r w:rsidRPr="00BE4B6B">
        <w:fldChar w:fldCharType="begin"/>
      </w:r>
      <w:r w:rsidRPr="00BE4B6B">
        <w:instrText xml:space="preserve"> HYPERLINK "http://www.mepartnership.org" </w:instrText>
      </w:r>
      <w:r w:rsidRPr="00BE4B6B">
        <w:fldChar w:fldCharType="separate"/>
      </w:r>
      <w:r w:rsidRPr="00BE4B6B">
        <w:rPr>
          <w:rStyle w:val="Hyperlink"/>
        </w:rPr>
        <w:t>www.mepartnership.org</w:t>
      </w:r>
      <w:r w:rsidRPr="00BE4B6B">
        <w:fldChar w:fldCharType="end"/>
      </w:r>
      <w:r w:rsidRPr="00BE4B6B">
        <w:t xml:space="preserve">   , </w:t>
      </w:r>
      <w:hyperlink r:id="rId48" w:history="1">
        <w:r w:rsidRPr="00BE4B6B">
          <w:rPr>
            <w:rStyle w:val="Hyperlink"/>
          </w:rPr>
          <w:t>www.fresh-energy.org</w:t>
        </w:r>
      </w:hyperlink>
      <w:r w:rsidRPr="00BE4B6B">
        <w:t xml:space="preserve">  </w:t>
      </w:r>
      <w:hyperlink r:id="rId49" w:history="1">
        <w:r w:rsidRPr="00BE4B6B">
          <w:rPr>
            <w:rStyle w:val="Hyperlink"/>
          </w:rPr>
          <w:t>www.afors.org/takeaction</w:t>
        </w:r>
      </w:hyperlink>
      <w:r>
        <w:rPr>
          <w:b/>
        </w:rPr>
        <w:t xml:space="preserve"> </w:t>
      </w:r>
    </w:p>
    <w:p w14:paraId="13AA474F" w14:textId="77777777" w:rsidR="005B1254" w:rsidRDefault="005B1254" w:rsidP="00BE4B6B">
      <w:pPr>
        <w:pStyle w:val="ListParagraph"/>
        <w:rPr>
          <w:b/>
        </w:rPr>
      </w:pPr>
    </w:p>
    <w:p w14:paraId="067E5E52" w14:textId="77777777" w:rsidR="005B1254" w:rsidRDefault="00BE4B6B" w:rsidP="00BE4B6B">
      <w:pPr>
        <w:pStyle w:val="ListParagraph"/>
        <w:rPr>
          <w:b/>
        </w:rPr>
      </w:pPr>
      <w:r>
        <w:rPr>
          <w:b/>
        </w:rPr>
        <w:t xml:space="preserve">National </w:t>
      </w:r>
      <w:proofErr w:type="gramStart"/>
      <w:r w:rsidRPr="00BE4B6B">
        <w:t>-</w:t>
      </w:r>
      <w:r>
        <w:rPr>
          <w:b/>
        </w:rPr>
        <w:t xml:space="preserve">  </w:t>
      </w:r>
      <w:r w:rsidRPr="00BE4B6B">
        <w:t>Federal</w:t>
      </w:r>
      <w:proofErr w:type="gramEnd"/>
      <w:r w:rsidRPr="00BE4B6B">
        <w:t xml:space="preserve"> Policy for a fee and dividend </w:t>
      </w:r>
      <w:hyperlink r:id="rId50" w:history="1">
        <w:r w:rsidRPr="00BE4B6B">
          <w:rPr>
            <w:rStyle w:val="Hyperlink"/>
          </w:rPr>
          <w:t>http://www.citizensclimatelobby-mn.org/</w:t>
        </w:r>
      </w:hyperlink>
      <w:r>
        <w:rPr>
          <w:b/>
        </w:rPr>
        <w:t xml:space="preserve">  </w:t>
      </w:r>
    </w:p>
    <w:p w14:paraId="4228F9EA" w14:textId="38F5213E" w:rsidR="00BE4B6B" w:rsidRDefault="00BE4B6B" w:rsidP="00BE4B6B">
      <w:pPr>
        <w:pStyle w:val="ListParagraph"/>
        <w:rPr>
          <w:b/>
        </w:rPr>
      </w:pPr>
      <w:r>
        <w:rPr>
          <w:b/>
        </w:rPr>
        <w:br/>
        <w:t xml:space="preserve">Global – U.N. Paris Climate Agreement </w:t>
      </w:r>
      <w:hyperlink r:id="rId51" w:history="1">
        <w:r w:rsidRPr="00BE4B6B">
          <w:rPr>
            <w:rStyle w:val="Hyperlink"/>
          </w:rPr>
          <w:t>http://unfccc.int/files/meetings/paris_nov_2015/application/pdf/paris_agreement_english_.pdf</w:t>
        </w:r>
      </w:hyperlink>
      <w:r>
        <w:rPr>
          <w:b/>
        </w:rPr>
        <w:t xml:space="preserve"> </w:t>
      </w:r>
    </w:p>
    <w:p w14:paraId="337BDA5B" w14:textId="5B98E587" w:rsidR="00927FD7" w:rsidRPr="005B1254" w:rsidRDefault="00927FD7" w:rsidP="005B1254">
      <w:pPr>
        <w:rPr>
          <w:b/>
        </w:rPr>
      </w:pPr>
    </w:p>
    <w:sectPr w:rsidR="00927FD7" w:rsidRPr="005B1254" w:rsidSect="007B73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71A27"/>
    <w:multiLevelType w:val="hybridMultilevel"/>
    <w:tmpl w:val="1B74A5C6"/>
    <w:lvl w:ilvl="0" w:tplc="269CA1DE">
      <w:start w:val="2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36442"/>
    <w:multiLevelType w:val="hybridMultilevel"/>
    <w:tmpl w:val="D2B60FD4"/>
    <w:lvl w:ilvl="0" w:tplc="C64E1CC0">
      <w:start w:val="61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191EEA"/>
    <w:multiLevelType w:val="hybridMultilevel"/>
    <w:tmpl w:val="401CF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31512"/>
    <w:multiLevelType w:val="hybridMultilevel"/>
    <w:tmpl w:val="D59AFAFE"/>
    <w:lvl w:ilvl="0" w:tplc="D9DC534C">
      <w:start w:val="5"/>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7D2AC6"/>
    <w:multiLevelType w:val="hybridMultilevel"/>
    <w:tmpl w:val="C1903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7D0FA5"/>
    <w:multiLevelType w:val="hybridMultilevel"/>
    <w:tmpl w:val="C9EA9E4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E5904"/>
    <w:multiLevelType w:val="hybridMultilevel"/>
    <w:tmpl w:val="C9EA9E4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994F42"/>
    <w:multiLevelType w:val="hybridMultilevel"/>
    <w:tmpl w:val="AFB2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85640F"/>
    <w:multiLevelType w:val="hybridMultilevel"/>
    <w:tmpl w:val="63A4162A"/>
    <w:lvl w:ilvl="0" w:tplc="6F5CAF26">
      <w:start w:val="20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937682"/>
    <w:multiLevelType w:val="hybridMultilevel"/>
    <w:tmpl w:val="C1903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B22C7F"/>
    <w:multiLevelType w:val="hybridMultilevel"/>
    <w:tmpl w:val="F678F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260D37"/>
    <w:multiLevelType w:val="hybridMultilevel"/>
    <w:tmpl w:val="9C2A7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147840"/>
    <w:multiLevelType w:val="hybridMultilevel"/>
    <w:tmpl w:val="ECF2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3D63DD"/>
    <w:multiLevelType w:val="hybridMultilevel"/>
    <w:tmpl w:val="C9EA9E4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0"/>
  </w:num>
  <w:num w:numId="5">
    <w:abstractNumId w:val="10"/>
  </w:num>
  <w:num w:numId="6">
    <w:abstractNumId w:val="2"/>
  </w:num>
  <w:num w:numId="7">
    <w:abstractNumId w:val="9"/>
  </w:num>
  <w:num w:numId="8">
    <w:abstractNumId w:val="8"/>
  </w:num>
  <w:num w:numId="9">
    <w:abstractNumId w:val="12"/>
  </w:num>
  <w:num w:numId="10">
    <w:abstractNumId w:val="11"/>
  </w:num>
  <w:num w:numId="11">
    <w:abstractNumId w:val="4"/>
  </w:num>
  <w:num w:numId="12">
    <w:abstractNumId w:val="13"/>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FD7"/>
    <w:rsid w:val="00174F80"/>
    <w:rsid w:val="002C6CCB"/>
    <w:rsid w:val="004F71C3"/>
    <w:rsid w:val="005B1254"/>
    <w:rsid w:val="007223A0"/>
    <w:rsid w:val="007B736F"/>
    <w:rsid w:val="008C7363"/>
    <w:rsid w:val="00927FD7"/>
    <w:rsid w:val="00951188"/>
    <w:rsid w:val="00AC2D91"/>
    <w:rsid w:val="00AF00B1"/>
    <w:rsid w:val="00BA248D"/>
    <w:rsid w:val="00BE4B6B"/>
    <w:rsid w:val="00BE59B6"/>
    <w:rsid w:val="00C60078"/>
    <w:rsid w:val="00DC74E1"/>
    <w:rsid w:val="00DF4043"/>
    <w:rsid w:val="00E56C78"/>
    <w:rsid w:val="00F3119F"/>
    <w:rsid w:val="00FE16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EAB947"/>
  <w14:defaultImageDpi w14:val="300"/>
  <w15:docId w15:val="{4E26BD68-9232-4A87-A7B0-CBC3CAA63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E16E7"/>
    <w:rPr>
      <w:color w:val="0000FF"/>
      <w:u w:val="single"/>
    </w:rPr>
  </w:style>
  <w:style w:type="character" w:customStyle="1" w:styleId="apple-converted-space">
    <w:name w:val="apple-converted-space"/>
    <w:basedOn w:val="DefaultParagraphFont"/>
    <w:rsid w:val="00FE16E7"/>
  </w:style>
  <w:style w:type="paragraph" w:styleId="ListParagraph">
    <w:name w:val="List Paragraph"/>
    <w:basedOn w:val="Normal"/>
    <w:uiPriority w:val="34"/>
    <w:qFormat/>
    <w:rsid w:val="00DF4043"/>
    <w:pPr>
      <w:spacing w:after="200" w:line="276" w:lineRule="auto"/>
      <w:ind w:left="720"/>
      <w:contextualSpacing/>
    </w:pPr>
    <w:rPr>
      <w:rFonts w:asciiTheme="minorHAnsi" w:eastAsiaTheme="minorHAnsi" w:hAnsiTheme="minorHAnsi"/>
      <w:sz w:val="22"/>
      <w:szCs w:val="22"/>
    </w:rPr>
  </w:style>
  <w:style w:type="table" w:styleId="TableGrid">
    <w:name w:val="Table Grid"/>
    <w:basedOn w:val="TableNormal"/>
    <w:uiPriority w:val="39"/>
    <w:rsid w:val="008C7363"/>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4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F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tkach@enerchange.org" TargetMode="External"/><Relationship Id="rId18" Type="http://schemas.openxmlformats.org/officeDocument/2006/relationships/hyperlink" Target="http://www.energystar.gov/buildings/tools-and-resources/putting-energy-stewardship-energy-star-guide-congregations" TargetMode="External"/><Relationship Id="rId26" Type="http://schemas.openxmlformats.org/officeDocument/2006/relationships/hyperlink" Target="http://mnipl.org/what-we-do/teams-2/mnipl-solar-team.html" TargetMode="External"/><Relationship Id="rId39" Type="http://schemas.openxmlformats.org/officeDocument/2006/relationships/hyperlink" Target="http://www.afors.org/congregations" TargetMode="External"/><Relationship Id="rId3" Type="http://schemas.openxmlformats.org/officeDocument/2006/relationships/settings" Target="settings.xml"/><Relationship Id="rId21" Type="http://schemas.openxmlformats.org/officeDocument/2006/relationships/hyperlink" Target="http://solar.maps.umn.edu/" TargetMode="External"/><Relationship Id="rId34" Type="http://schemas.openxmlformats.org/officeDocument/2006/relationships/image" Target="media/image3.jpeg"/><Relationship Id="rId42" Type="http://schemas.openxmlformats.org/officeDocument/2006/relationships/hyperlink" Target="http://metrocouncil.org/Handbook/Plan-Elements/Resilience.aspx" TargetMode="External"/><Relationship Id="rId47" Type="http://schemas.openxmlformats.org/officeDocument/2006/relationships/hyperlink" Target="http://allianceforsustainability.com/sustainablecommunities" TargetMode="External"/><Relationship Id="rId50" Type="http://schemas.openxmlformats.org/officeDocument/2006/relationships/hyperlink" Target="http://www.citizensclimatelobby-mn.org/" TargetMode="External"/><Relationship Id="rId7" Type="http://schemas.openxmlformats.org/officeDocument/2006/relationships/hyperlink" Target="https://www.eqb.state.mn.us/sites/default/files/documents/CSEO_EQB.pdf" TargetMode="External"/><Relationship Id="rId12" Type="http://schemas.openxmlformats.org/officeDocument/2006/relationships/image" Target="media/image2.gif"/><Relationship Id="rId17" Type="http://schemas.openxmlformats.org/officeDocument/2006/relationships/hyperlink" Target="mailto:ckelly@mncee.org" TargetMode="External"/><Relationship Id="rId25" Type="http://schemas.openxmlformats.org/officeDocument/2006/relationships/hyperlink" Target="http://allianceforsustainability.com/communitysolar" TargetMode="External"/><Relationship Id="rId33" Type="http://schemas.openxmlformats.org/officeDocument/2006/relationships/hyperlink" Target="http://allianceforsustainability.com/communitysolar" TargetMode="External"/><Relationship Id="rId38" Type="http://schemas.openxmlformats.org/officeDocument/2006/relationships/hyperlink" Target="http://allianceforsustainability.com/communitysolar" TargetMode="External"/><Relationship Id="rId46" Type="http://schemas.openxmlformats.org/officeDocument/2006/relationships/hyperlink" Target="http://allianceforsustainability.com/cseo" TargetMode="External"/><Relationship Id="rId2" Type="http://schemas.openxmlformats.org/officeDocument/2006/relationships/styles" Target="styles.xml"/><Relationship Id="rId16" Type="http://schemas.openxmlformats.org/officeDocument/2006/relationships/hyperlink" Target="http://mncee.org/Find-Programs/One-Stop-Efficiency-Shop-Lighting-Retrofits" TargetMode="External"/><Relationship Id="rId20" Type="http://schemas.openxmlformats.org/officeDocument/2006/relationships/hyperlink" Target="http://www.xcelenergy.com/windsource" TargetMode="External"/><Relationship Id="rId29" Type="http://schemas.openxmlformats.org/officeDocument/2006/relationships/hyperlink" Target="http://mncee.org/Who-We-Are/The-Faces-of-CEE/Staff-Directory/Emma-Struss/" TargetMode="External"/><Relationship Id="rId41" Type="http://schemas.openxmlformats.org/officeDocument/2006/relationships/hyperlink" Target="http://www.afors.org/sustainablecommunities" TargetMode="External"/><Relationship Id="rId1" Type="http://schemas.openxmlformats.org/officeDocument/2006/relationships/numbering" Target="numbering.xml"/><Relationship Id="rId6" Type="http://schemas.openxmlformats.org/officeDocument/2006/relationships/hyperlink" Target="mailto:sean@afors.org" TargetMode="External"/><Relationship Id="rId11" Type="http://schemas.openxmlformats.org/officeDocument/2006/relationships/hyperlink" Target="http://www.eqb.state.mn.us/content/climate-change" TargetMode="External"/><Relationship Id="rId24" Type="http://schemas.openxmlformats.org/officeDocument/2006/relationships/hyperlink" Target="http://www.novelenergysolutions.com" TargetMode="External"/><Relationship Id="rId32" Type="http://schemas.openxmlformats.org/officeDocument/2006/relationships/hyperlink" Target="http://www.xcelenergy.com/windsource" TargetMode="External"/><Relationship Id="rId37" Type="http://schemas.openxmlformats.org/officeDocument/2006/relationships/hyperlink" Target="http://fresh-energy.org/communitysolarpledge/" TargetMode="External"/><Relationship Id="rId40" Type="http://schemas.openxmlformats.org/officeDocument/2006/relationships/image" Target="media/image5.jpeg"/><Relationship Id="rId45" Type="http://schemas.openxmlformats.org/officeDocument/2006/relationships/hyperlink" Target="http://www.mprnews.org/story/2016/07/21/minnesota-climate-change-goals" TargetMode="External"/><Relationship Id="rId53"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hyperlink" Target="http://www.xcelenergy.com/staticfiles/xe/Marketing/Managed%20Documents/all-states-my-account-energy-consumption-guide.pdf" TargetMode="External"/><Relationship Id="rId23" Type="http://schemas.openxmlformats.org/officeDocument/2006/relationships/hyperlink" Target="http://www.sundialsolarenergy.com" TargetMode="External"/><Relationship Id="rId28" Type="http://schemas.openxmlformats.org/officeDocument/2006/relationships/hyperlink" Target="http://www.mnenergychallenge.org/Actions/Bring-the-Challenge-to-Church.aspx" TargetMode="External"/><Relationship Id="rId36" Type="http://schemas.openxmlformats.org/officeDocument/2006/relationships/hyperlink" Target="http://www.mncommunitysolar.com/sustainablecommunities" TargetMode="External"/><Relationship Id="rId49" Type="http://schemas.openxmlformats.org/officeDocument/2006/relationships/hyperlink" Target="http://www.afors.org/takeaction" TargetMode="External"/><Relationship Id="rId10" Type="http://schemas.openxmlformats.org/officeDocument/2006/relationships/hyperlink" Target="http://mn.gov/deed/data/data-tools/graduate-employment-outcomes/race-geo.jsp" TargetMode="External"/><Relationship Id="rId19" Type="http://schemas.openxmlformats.org/officeDocument/2006/relationships/hyperlink" Target="http://www.energystar.gov/buildings/facility-owners-and-managers/existing-buildings/use-portfolio-manager" TargetMode="External"/><Relationship Id="rId31" Type="http://schemas.openxmlformats.org/officeDocument/2006/relationships/hyperlink" Target="http://mncee.org/What-We-Do/Program-Design-and-Delivery/Congregations-Saving-Energy" TargetMode="External"/><Relationship Id="rId44" Type="http://schemas.openxmlformats.org/officeDocument/2006/relationships/hyperlink" Target="http://www.environmental-initiative.org/our-work/environmental-policy/climate-solutions-economic-opportunities"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n.gov/deed/data/research/clean-energy-economy" TargetMode="External"/><Relationship Id="rId14" Type="http://schemas.openxmlformats.org/officeDocument/2006/relationships/hyperlink" Target="http://www.enerchange.org" TargetMode="External"/><Relationship Id="rId22" Type="http://schemas.openxmlformats.org/officeDocument/2006/relationships/hyperlink" Target="http://www.mn.gov/commerce/energy/topics/resources/energy-legislation-initiatives/made-in-minnesota" TargetMode="External"/><Relationship Id="rId27" Type="http://schemas.openxmlformats.org/officeDocument/2006/relationships/hyperlink" Target="http://mnipl.org/justcommunitysolar.html" TargetMode="External"/><Relationship Id="rId30" Type="http://schemas.openxmlformats.org/officeDocument/2006/relationships/hyperlink" Target="mailto:estruss@mncee.org" TargetMode="External"/><Relationship Id="rId35" Type="http://schemas.openxmlformats.org/officeDocument/2006/relationships/image" Target="media/image4.jpeg"/><Relationship Id="rId43" Type="http://schemas.openxmlformats.org/officeDocument/2006/relationships/hyperlink" Target="http://metrocouncil.org/Handbook/Plan-Elements/Resilience.aspx" TargetMode="External"/><Relationship Id="rId48" Type="http://schemas.openxmlformats.org/officeDocument/2006/relationships/hyperlink" Target="http://www.fresh-energy.org" TargetMode="External"/><Relationship Id="rId8" Type="http://schemas.openxmlformats.org/officeDocument/2006/relationships/hyperlink" Target="http://metrocouncil.org/Handbook/Plan-Elements/Resilience.aspx" TargetMode="External"/><Relationship Id="rId51" Type="http://schemas.openxmlformats.org/officeDocument/2006/relationships/hyperlink" Target="http://unfccc.int/files/meetings/paris_nov_2015/application/pdf/paris_agreement_english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1988</Words>
  <Characters>11333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Hubbell</dc:creator>
  <cp:keywords/>
  <dc:description/>
  <cp:lastModifiedBy>AFORS</cp:lastModifiedBy>
  <cp:revision>4</cp:revision>
  <cp:lastPrinted>2016-08-11T20:47:00Z</cp:lastPrinted>
  <dcterms:created xsi:type="dcterms:W3CDTF">2016-08-12T00:24:00Z</dcterms:created>
  <dcterms:modified xsi:type="dcterms:W3CDTF">2016-08-12T00:51:00Z</dcterms:modified>
</cp:coreProperties>
</file>